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3CF" w:rsidRDefault="009E6C4C" w:rsidP="00A953CF">
      <w:pPr>
        <w:pStyle w:val="Default"/>
        <w:jc w:val="center"/>
        <w:rPr>
          <w:sz w:val="72"/>
          <w:szCs w:val="72"/>
        </w:rPr>
      </w:pPr>
      <w:r w:rsidRPr="00011280">
        <w:rPr>
          <w:color w:val="FF0000"/>
          <w:sz w:val="72"/>
          <w:szCs w:val="72"/>
        </w:rPr>
        <w:t xml:space="preserve"> </w:t>
      </w:r>
      <w:r w:rsidR="00A953CF" w:rsidRPr="00011280">
        <w:rPr>
          <w:color w:val="FF0000"/>
          <w:sz w:val="72"/>
          <w:szCs w:val="72"/>
        </w:rPr>
        <w:t>«</w:t>
      </w:r>
      <w:r w:rsidR="00A953CF" w:rsidRPr="00011280">
        <w:rPr>
          <w:b/>
          <w:bCs/>
          <w:color w:val="FF0000"/>
          <w:sz w:val="72"/>
          <w:szCs w:val="72"/>
        </w:rPr>
        <w:t>Д</w:t>
      </w:r>
      <w:r w:rsidR="00A953CF" w:rsidRPr="00011280">
        <w:rPr>
          <w:b/>
          <w:bCs/>
          <w:color w:val="FFC000"/>
          <w:sz w:val="72"/>
          <w:szCs w:val="72"/>
        </w:rPr>
        <w:t>о</w:t>
      </w:r>
      <w:r w:rsidR="00A953CF" w:rsidRPr="00011280">
        <w:rPr>
          <w:b/>
          <w:bCs/>
          <w:color w:val="FFFF00"/>
          <w:sz w:val="72"/>
          <w:szCs w:val="72"/>
        </w:rPr>
        <w:t>ш</w:t>
      </w:r>
      <w:r w:rsidR="00A953CF" w:rsidRPr="00011280">
        <w:rPr>
          <w:b/>
          <w:bCs/>
          <w:color w:val="92D050"/>
          <w:sz w:val="72"/>
          <w:szCs w:val="72"/>
        </w:rPr>
        <w:t>к</w:t>
      </w:r>
      <w:r w:rsidR="00A953CF" w:rsidRPr="00011280">
        <w:rPr>
          <w:b/>
          <w:bCs/>
          <w:color w:val="00B0F0"/>
          <w:sz w:val="72"/>
          <w:szCs w:val="72"/>
        </w:rPr>
        <w:t>о</w:t>
      </w:r>
      <w:r w:rsidR="00A953CF" w:rsidRPr="00011280">
        <w:rPr>
          <w:b/>
          <w:bCs/>
          <w:color w:val="0070C0"/>
          <w:sz w:val="72"/>
          <w:szCs w:val="72"/>
        </w:rPr>
        <w:t>л</w:t>
      </w:r>
      <w:r w:rsidR="00A953CF" w:rsidRPr="00011280">
        <w:rPr>
          <w:b/>
          <w:bCs/>
          <w:color w:val="7030A0"/>
          <w:sz w:val="72"/>
          <w:szCs w:val="72"/>
        </w:rPr>
        <w:t>е</w:t>
      </w:r>
      <w:r w:rsidR="00A953CF" w:rsidRPr="00011280">
        <w:rPr>
          <w:b/>
          <w:bCs/>
          <w:color w:val="FF0000"/>
          <w:sz w:val="72"/>
          <w:szCs w:val="72"/>
        </w:rPr>
        <w:t>н</w:t>
      </w:r>
      <w:r w:rsidR="00A953CF" w:rsidRPr="00011280">
        <w:rPr>
          <w:b/>
          <w:bCs/>
          <w:color w:val="FFC000"/>
          <w:sz w:val="72"/>
          <w:szCs w:val="72"/>
        </w:rPr>
        <w:t>о</w:t>
      </w:r>
      <w:r w:rsidR="00A953CF" w:rsidRPr="00011280">
        <w:rPr>
          <w:b/>
          <w:bCs/>
          <w:color w:val="FFFF00"/>
          <w:sz w:val="72"/>
          <w:szCs w:val="72"/>
        </w:rPr>
        <w:t>к</w:t>
      </w:r>
      <w:r w:rsidR="00A953CF" w:rsidRPr="00011280">
        <w:rPr>
          <w:color w:val="92D050"/>
          <w:sz w:val="72"/>
          <w:szCs w:val="72"/>
        </w:rPr>
        <w:t>»</w:t>
      </w:r>
    </w:p>
    <w:p w:rsidR="00A953CF" w:rsidRDefault="00A953CF"/>
    <w:p w:rsidR="009E6C4C" w:rsidRPr="00785B85" w:rsidRDefault="00A953CF" w:rsidP="009E6C4C">
      <w:pPr>
        <w:jc w:val="center"/>
        <w:rPr>
          <w:sz w:val="32"/>
          <w:szCs w:val="32"/>
        </w:rPr>
      </w:pPr>
      <w:r w:rsidRPr="00785B85">
        <w:rPr>
          <w:sz w:val="32"/>
          <w:szCs w:val="32"/>
        </w:rPr>
        <w:t>(малотиражная газета для родителей и педагогов ДОУ № 2).</w:t>
      </w:r>
    </w:p>
    <w:p w:rsidR="00A953CF" w:rsidRPr="00785B85" w:rsidRDefault="00404486" w:rsidP="009E6C4C">
      <w:pPr>
        <w:jc w:val="right"/>
        <w:rPr>
          <w:sz w:val="32"/>
          <w:szCs w:val="32"/>
        </w:rPr>
      </w:pPr>
      <w:r>
        <w:rPr>
          <w:sz w:val="32"/>
          <w:szCs w:val="32"/>
        </w:rPr>
        <w:t>Выпуск №1 сентябрь</w:t>
      </w:r>
      <w:r w:rsidR="00A953CF" w:rsidRPr="00785B85">
        <w:rPr>
          <w:sz w:val="32"/>
          <w:szCs w:val="32"/>
        </w:rPr>
        <w:t xml:space="preserve">  2019 г. </w:t>
      </w:r>
    </w:p>
    <w:p w:rsidR="00A953CF" w:rsidRPr="006147F3" w:rsidRDefault="00A953CF" w:rsidP="00A953CF">
      <w:pPr>
        <w:autoSpaceDE w:val="0"/>
        <w:autoSpaceDN w:val="0"/>
        <w:adjustRightInd w:val="0"/>
        <w:spacing w:after="0" w:line="240" w:lineRule="auto"/>
        <w:jc w:val="center"/>
        <w:rPr>
          <w:rFonts w:ascii="Times New Roman" w:hAnsi="Times New Roman" w:cs="Times New Roman"/>
          <w:b/>
          <w:i/>
          <w:color w:val="FF0000"/>
          <w:sz w:val="36"/>
          <w:szCs w:val="36"/>
        </w:rPr>
      </w:pPr>
    </w:p>
    <w:p w:rsidR="00A953CF" w:rsidRPr="006147F3" w:rsidRDefault="00A953CF" w:rsidP="009E6C4C">
      <w:pPr>
        <w:pStyle w:val="Default"/>
        <w:jc w:val="center"/>
        <w:rPr>
          <w:b/>
          <w:i/>
          <w:iCs/>
          <w:sz w:val="52"/>
          <w:szCs w:val="52"/>
        </w:rPr>
      </w:pPr>
      <w:r w:rsidRPr="006147F3">
        <w:rPr>
          <w:b/>
          <w:i/>
          <w:iCs/>
          <w:color w:val="FF0000"/>
          <w:sz w:val="52"/>
          <w:szCs w:val="52"/>
        </w:rPr>
        <w:t>У</w:t>
      </w:r>
      <w:r w:rsidRPr="006147F3">
        <w:rPr>
          <w:b/>
          <w:i/>
          <w:iCs/>
          <w:color w:val="FFC000"/>
          <w:sz w:val="52"/>
          <w:szCs w:val="52"/>
        </w:rPr>
        <w:t>в</w:t>
      </w:r>
      <w:r w:rsidRPr="006147F3">
        <w:rPr>
          <w:b/>
          <w:i/>
          <w:iCs/>
          <w:color w:val="FFFF00"/>
          <w:sz w:val="52"/>
          <w:szCs w:val="52"/>
        </w:rPr>
        <w:t>а</w:t>
      </w:r>
      <w:r w:rsidRPr="006147F3">
        <w:rPr>
          <w:b/>
          <w:i/>
          <w:iCs/>
          <w:color w:val="00B050"/>
          <w:sz w:val="52"/>
          <w:szCs w:val="52"/>
        </w:rPr>
        <w:t>жа</w:t>
      </w:r>
      <w:r w:rsidRPr="006147F3">
        <w:rPr>
          <w:b/>
          <w:i/>
          <w:iCs/>
          <w:color w:val="00B0F0"/>
          <w:sz w:val="52"/>
          <w:szCs w:val="52"/>
        </w:rPr>
        <w:t>е</w:t>
      </w:r>
      <w:r w:rsidRPr="006147F3">
        <w:rPr>
          <w:b/>
          <w:i/>
          <w:iCs/>
          <w:color w:val="7030A0"/>
          <w:sz w:val="52"/>
          <w:szCs w:val="52"/>
        </w:rPr>
        <w:t>м</w:t>
      </w:r>
      <w:r w:rsidRPr="006147F3">
        <w:rPr>
          <w:b/>
          <w:i/>
          <w:iCs/>
          <w:color w:val="FF0000"/>
          <w:sz w:val="52"/>
          <w:szCs w:val="52"/>
        </w:rPr>
        <w:t>ы</w:t>
      </w:r>
      <w:r w:rsidRPr="006147F3">
        <w:rPr>
          <w:b/>
          <w:i/>
          <w:iCs/>
          <w:color w:val="FFC000"/>
          <w:sz w:val="52"/>
          <w:szCs w:val="52"/>
        </w:rPr>
        <w:t>й</w:t>
      </w:r>
      <w:r w:rsidRPr="006147F3">
        <w:rPr>
          <w:b/>
          <w:i/>
          <w:iCs/>
          <w:sz w:val="52"/>
          <w:szCs w:val="52"/>
        </w:rPr>
        <w:t xml:space="preserve"> </w:t>
      </w:r>
      <w:r w:rsidRPr="006147F3">
        <w:rPr>
          <w:b/>
          <w:i/>
          <w:iCs/>
          <w:color w:val="FFFF00"/>
          <w:sz w:val="52"/>
          <w:szCs w:val="52"/>
        </w:rPr>
        <w:t>ч</w:t>
      </w:r>
      <w:r w:rsidRPr="006147F3">
        <w:rPr>
          <w:b/>
          <w:i/>
          <w:iCs/>
          <w:color w:val="92D050"/>
          <w:sz w:val="52"/>
          <w:szCs w:val="52"/>
        </w:rPr>
        <w:t>и</w:t>
      </w:r>
      <w:r w:rsidRPr="006147F3">
        <w:rPr>
          <w:b/>
          <w:i/>
          <w:iCs/>
          <w:color w:val="00B0F0"/>
          <w:sz w:val="52"/>
          <w:szCs w:val="52"/>
        </w:rPr>
        <w:t>т</w:t>
      </w:r>
      <w:r w:rsidRPr="006147F3">
        <w:rPr>
          <w:b/>
          <w:i/>
          <w:iCs/>
          <w:color w:val="7030A0"/>
          <w:sz w:val="52"/>
          <w:szCs w:val="52"/>
        </w:rPr>
        <w:t>а</w:t>
      </w:r>
      <w:r w:rsidRPr="006147F3">
        <w:rPr>
          <w:b/>
          <w:i/>
          <w:iCs/>
          <w:color w:val="FF0000"/>
          <w:sz w:val="52"/>
          <w:szCs w:val="52"/>
        </w:rPr>
        <w:t>т</w:t>
      </w:r>
      <w:r w:rsidRPr="006147F3">
        <w:rPr>
          <w:b/>
          <w:i/>
          <w:iCs/>
          <w:color w:val="00B050"/>
          <w:sz w:val="52"/>
          <w:szCs w:val="52"/>
        </w:rPr>
        <w:t>е</w:t>
      </w:r>
      <w:r w:rsidRPr="006147F3">
        <w:rPr>
          <w:b/>
          <w:i/>
          <w:iCs/>
          <w:color w:val="7030A0"/>
          <w:sz w:val="52"/>
          <w:szCs w:val="52"/>
        </w:rPr>
        <w:t>л</w:t>
      </w:r>
      <w:r w:rsidRPr="006147F3">
        <w:rPr>
          <w:b/>
          <w:i/>
          <w:iCs/>
          <w:color w:val="FF0000"/>
          <w:sz w:val="52"/>
          <w:szCs w:val="52"/>
        </w:rPr>
        <w:t>ь</w:t>
      </w:r>
      <w:r w:rsidRPr="00404486">
        <w:rPr>
          <w:b/>
          <w:i/>
          <w:iCs/>
          <w:color w:val="FFC000"/>
          <w:sz w:val="52"/>
          <w:szCs w:val="52"/>
        </w:rPr>
        <w:t>!</w:t>
      </w:r>
    </w:p>
    <w:p w:rsidR="00A662AF" w:rsidRDefault="00B7170B" w:rsidP="00B7170B">
      <w:pPr>
        <w:spacing w:after="0" w:line="240" w:lineRule="auto"/>
        <w:ind w:right="-119"/>
        <w:jc w:val="center"/>
        <w:rPr>
          <w:rFonts w:ascii="Times New Roman" w:eastAsia="Times New Roman" w:hAnsi="Times New Roman" w:cs="Times New Roman"/>
          <w:bCs/>
          <w:iCs/>
          <w:sz w:val="36"/>
          <w:szCs w:val="36"/>
        </w:rPr>
      </w:pPr>
      <w:r w:rsidRPr="00A662AF">
        <w:rPr>
          <w:rFonts w:ascii="Times New Roman" w:eastAsia="Times New Roman" w:hAnsi="Times New Roman" w:cs="Times New Roman"/>
          <w:bCs/>
          <w:iCs/>
          <w:sz w:val="36"/>
          <w:szCs w:val="36"/>
        </w:rPr>
        <w:t xml:space="preserve">  </w:t>
      </w:r>
    </w:p>
    <w:p w:rsidR="00B7170B" w:rsidRPr="00A662AF" w:rsidRDefault="00404486" w:rsidP="0093392D">
      <w:pPr>
        <w:spacing w:after="0" w:line="240" w:lineRule="auto"/>
        <w:jc w:val="center"/>
        <w:rPr>
          <w:sz w:val="32"/>
          <w:szCs w:val="32"/>
        </w:rPr>
      </w:pPr>
      <w:r w:rsidRPr="00A662AF">
        <w:rPr>
          <w:sz w:val="32"/>
          <w:szCs w:val="32"/>
        </w:rPr>
        <w:t>День знаний, и, конечно же, День мира</w:t>
      </w:r>
    </w:p>
    <w:p w:rsidR="00B7170B" w:rsidRPr="00A662AF" w:rsidRDefault="00404486" w:rsidP="0093392D">
      <w:pPr>
        <w:spacing w:after="0" w:line="240" w:lineRule="auto"/>
        <w:jc w:val="center"/>
        <w:rPr>
          <w:sz w:val="32"/>
          <w:szCs w:val="32"/>
        </w:rPr>
      </w:pPr>
      <w:r w:rsidRPr="00A662AF">
        <w:rPr>
          <w:sz w:val="32"/>
          <w:szCs w:val="32"/>
        </w:rPr>
        <w:t>Таков для всех день первый в сентябре,</w:t>
      </w:r>
    </w:p>
    <w:p w:rsidR="00B7170B" w:rsidRPr="00A662AF" w:rsidRDefault="00404486" w:rsidP="0093392D">
      <w:pPr>
        <w:spacing w:after="0" w:line="240" w:lineRule="auto"/>
        <w:jc w:val="center"/>
        <w:rPr>
          <w:sz w:val="32"/>
          <w:szCs w:val="32"/>
        </w:rPr>
      </w:pPr>
      <w:r w:rsidRPr="00A662AF">
        <w:rPr>
          <w:sz w:val="32"/>
          <w:szCs w:val="32"/>
        </w:rPr>
        <w:t>Когда под звуки вальса из эфира</w:t>
      </w:r>
    </w:p>
    <w:p w:rsidR="00404486" w:rsidRPr="00A662AF" w:rsidRDefault="00404486" w:rsidP="0093392D">
      <w:pPr>
        <w:spacing w:after="0" w:line="240" w:lineRule="auto"/>
        <w:jc w:val="center"/>
        <w:rPr>
          <w:sz w:val="32"/>
          <w:szCs w:val="32"/>
        </w:rPr>
      </w:pPr>
      <w:r w:rsidRPr="00A662AF">
        <w:rPr>
          <w:sz w:val="32"/>
          <w:szCs w:val="32"/>
        </w:rPr>
        <w:t>Шлет поздравленья диктор детворе.</w:t>
      </w:r>
    </w:p>
    <w:p w:rsidR="00B7170B" w:rsidRPr="00A662AF" w:rsidRDefault="00404486" w:rsidP="0093392D">
      <w:pPr>
        <w:spacing w:after="0" w:line="240" w:lineRule="auto"/>
        <w:jc w:val="center"/>
        <w:rPr>
          <w:sz w:val="32"/>
          <w:szCs w:val="32"/>
        </w:rPr>
      </w:pPr>
      <w:r w:rsidRPr="00A662AF">
        <w:rPr>
          <w:sz w:val="32"/>
          <w:szCs w:val="32"/>
        </w:rPr>
        <w:t>День знаний - мирный день, необходимый,</w:t>
      </w:r>
    </w:p>
    <w:p w:rsidR="00B7170B" w:rsidRPr="00A662AF" w:rsidRDefault="00404486" w:rsidP="0093392D">
      <w:pPr>
        <w:spacing w:after="0" w:line="240" w:lineRule="auto"/>
        <w:jc w:val="center"/>
        <w:rPr>
          <w:sz w:val="32"/>
          <w:szCs w:val="32"/>
        </w:rPr>
      </w:pPr>
      <w:r w:rsidRPr="00A662AF">
        <w:rPr>
          <w:sz w:val="32"/>
          <w:szCs w:val="32"/>
        </w:rPr>
        <w:t>Как символ доброт</w:t>
      </w:r>
      <w:r w:rsidR="00B7170B" w:rsidRPr="00A662AF">
        <w:rPr>
          <w:sz w:val="32"/>
          <w:szCs w:val="32"/>
        </w:rPr>
        <w:t>ы</w:t>
      </w:r>
    </w:p>
    <w:p w:rsidR="00404486" w:rsidRPr="00A662AF" w:rsidRDefault="00404486" w:rsidP="0093392D">
      <w:pPr>
        <w:spacing w:after="0" w:line="240" w:lineRule="auto"/>
        <w:jc w:val="center"/>
        <w:rPr>
          <w:sz w:val="32"/>
          <w:szCs w:val="32"/>
        </w:rPr>
      </w:pPr>
      <w:r w:rsidRPr="00A662AF">
        <w:rPr>
          <w:sz w:val="32"/>
          <w:szCs w:val="32"/>
        </w:rPr>
        <w:t>Давно и прочно горячо любимый,</w:t>
      </w:r>
    </w:p>
    <w:p w:rsidR="00404486" w:rsidRPr="00A662AF" w:rsidRDefault="00A662AF" w:rsidP="0093392D">
      <w:pPr>
        <w:spacing w:after="0" w:line="240" w:lineRule="auto"/>
        <w:jc w:val="center"/>
        <w:rPr>
          <w:sz w:val="32"/>
          <w:szCs w:val="32"/>
        </w:rPr>
      </w:pPr>
      <w:r>
        <w:rPr>
          <w:sz w:val="32"/>
          <w:szCs w:val="32"/>
        </w:rPr>
        <w:t xml:space="preserve"> И </w:t>
      </w:r>
      <w:proofErr w:type="gramStart"/>
      <w:r>
        <w:rPr>
          <w:sz w:val="32"/>
          <w:szCs w:val="32"/>
        </w:rPr>
        <w:t>щ</w:t>
      </w:r>
      <w:r w:rsidR="00B7170B" w:rsidRPr="00A662AF">
        <w:rPr>
          <w:sz w:val="32"/>
          <w:szCs w:val="32"/>
        </w:rPr>
        <w:t>едрый</w:t>
      </w:r>
      <w:proofErr w:type="gramEnd"/>
      <w:r>
        <w:rPr>
          <w:sz w:val="32"/>
          <w:szCs w:val="32"/>
        </w:rPr>
        <w:t xml:space="preserve"> </w:t>
      </w:r>
      <w:r w:rsidR="00B7170B" w:rsidRPr="00A662AF">
        <w:rPr>
          <w:sz w:val="32"/>
          <w:szCs w:val="32"/>
        </w:rPr>
        <w:t xml:space="preserve"> на </w:t>
      </w:r>
      <w:r w:rsidR="00404486" w:rsidRPr="00A662AF">
        <w:rPr>
          <w:sz w:val="32"/>
          <w:szCs w:val="32"/>
        </w:rPr>
        <w:t>улыбки и цветы.</w:t>
      </w:r>
    </w:p>
    <w:p w:rsidR="00B7170B" w:rsidRPr="005141E0" w:rsidRDefault="0093392D" w:rsidP="0093392D">
      <w:pPr>
        <w:spacing w:after="0"/>
        <w:rPr>
          <w:rFonts w:ascii="Calibri" w:hAnsi="Calibri" w:cs="Calibri"/>
          <w:b/>
          <w:i/>
          <w:iCs/>
          <w:color w:val="FF0000"/>
          <w:sz w:val="36"/>
          <w:szCs w:val="36"/>
        </w:rPr>
      </w:pPr>
      <w:r>
        <w:rPr>
          <w:sz w:val="32"/>
          <w:szCs w:val="32"/>
        </w:rPr>
        <w:t xml:space="preserve">                                       </w:t>
      </w:r>
      <w:r>
        <w:rPr>
          <w:rFonts w:ascii="Calibri" w:hAnsi="Calibri" w:cs="Calibri"/>
          <w:b/>
          <w:i/>
          <w:iCs/>
          <w:color w:val="FF0000"/>
          <w:sz w:val="52"/>
          <w:szCs w:val="52"/>
        </w:rPr>
        <w:t xml:space="preserve">      </w:t>
      </w:r>
      <w:r w:rsidR="00B7170B" w:rsidRPr="00A662AF">
        <w:rPr>
          <w:rFonts w:ascii="Calibri" w:hAnsi="Calibri" w:cs="Calibri"/>
          <w:b/>
          <w:i/>
          <w:iCs/>
          <w:color w:val="FF0000"/>
          <w:sz w:val="52"/>
          <w:szCs w:val="52"/>
        </w:rPr>
        <w:t xml:space="preserve"> </w:t>
      </w:r>
      <w:r w:rsidR="00B7170B" w:rsidRPr="005141E0">
        <w:rPr>
          <w:rFonts w:ascii="Calibri" w:hAnsi="Calibri" w:cs="Calibri"/>
          <w:b/>
          <w:i/>
          <w:iCs/>
          <w:color w:val="FF0000"/>
          <w:sz w:val="36"/>
          <w:szCs w:val="36"/>
        </w:rPr>
        <w:t>День знаний!</w:t>
      </w:r>
    </w:p>
    <w:p w:rsidR="00B7170B" w:rsidRDefault="00B7170B" w:rsidP="00A662AF">
      <w:pPr>
        <w:rPr>
          <w:sz w:val="32"/>
          <w:szCs w:val="32"/>
        </w:rPr>
      </w:pPr>
      <w:r w:rsidRPr="00155516">
        <w:rPr>
          <w:sz w:val="32"/>
          <w:szCs w:val="32"/>
        </w:rPr>
        <w:t>Поздравляем взрослых и детей с праздником осени! Пусть яркая осень принесет вам много радости, удачи. Пусть этот праздник прибавит нашим детям больше любознательности, наблюдательности и желания узнать все новое.</w:t>
      </w:r>
    </w:p>
    <w:p w:rsidR="0093392D" w:rsidRPr="00155516" w:rsidRDefault="0093392D" w:rsidP="0093392D">
      <w:pPr>
        <w:jc w:val="center"/>
        <w:rPr>
          <w:sz w:val="32"/>
          <w:szCs w:val="32"/>
        </w:rPr>
      </w:pPr>
      <w:r>
        <w:rPr>
          <w:noProof/>
          <w:sz w:val="32"/>
          <w:szCs w:val="32"/>
          <w:lang w:eastAsia="ru-RU"/>
        </w:rPr>
        <w:drawing>
          <wp:inline distT="0" distB="0" distL="0" distR="0">
            <wp:extent cx="4387858" cy="2819400"/>
            <wp:effectExtent l="19050" t="0" r="0" b="0"/>
            <wp:docPr id="1" name="Рисунок 0" descr="6e709974ef751172188c96bd6cac95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709974ef751172188c96bd6cac95b9.jpeg"/>
                    <pic:cNvPicPr/>
                  </pic:nvPicPr>
                  <pic:blipFill>
                    <a:blip r:embed="rId6" cstate="print"/>
                    <a:stretch>
                      <a:fillRect/>
                    </a:stretch>
                  </pic:blipFill>
                  <pic:spPr>
                    <a:xfrm>
                      <a:off x="0" y="0"/>
                      <a:ext cx="4392873" cy="2822622"/>
                    </a:xfrm>
                    <a:prstGeom prst="rect">
                      <a:avLst/>
                    </a:prstGeom>
                  </pic:spPr>
                </pic:pic>
              </a:graphicData>
            </a:graphic>
          </wp:inline>
        </w:drawing>
      </w:r>
    </w:p>
    <w:p w:rsidR="00B7170B" w:rsidRPr="00155516" w:rsidRDefault="00B7170B" w:rsidP="00155516">
      <w:pPr>
        <w:jc w:val="center"/>
        <w:rPr>
          <w:sz w:val="32"/>
          <w:szCs w:val="32"/>
        </w:rPr>
      </w:pPr>
    </w:p>
    <w:p w:rsidR="00B7170B" w:rsidRDefault="00B7170B" w:rsidP="00B7170B">
      <w:pPr>
        <w:ind w:left="240"/>
        <w:rPr>
          <w:sz w:val="20"/>
          <w:szCs w:val="20"/>
        </w:rPr>
      </w:pPr>
      <w:r>
        <w:rPr>
          <w:rFonts w:ascii="Monotype Corsiva" w:eastAsia="Monotype Corsiva" w:hAnsi="Monotype Corsiva" w:cs="Monotype Corsiva"/>
          <w:b/>
          <w:bCs/>
          <w:i/>
          <w:iCs/>
          <w:color w:val="C00000"/>
          <w:sz w:val="48"/>
          <w:szCs w:val="48"/>
        </w:rPr>
        <w:lastRenderedPageBreak/>
        <w:t>День воспитателя и работников дошкольных учреждений.</w:t>
      </w:r>
    </w:p>
    <w:p w:rsidR="00B7170B" w:rsidRDefault="00D77FB7" w:rsidP="00D77FB7">
      <w:pPr>
        <w:spacing w:after="0" w:line="240" w:lineRule="auto"/>
        <w:rPr>
          <w:sz w:val="32"/>
          <w:szCs w:val="32"/>
        </w:rPr>
      </w:pPr>
      <w:r>
        <w:rPr>
          <w:noProof/>
          <w:sz w:val="32"/>
          <w:szCs w:val="32"/>
          <w:lang w:eastAsia="ru-RU"/>
        </w:rPr>
        <w:drawing>
          <wp:anchor distT="0" distB="0" distL="114300" distR="114300" simplePos="0" relativeHeight="251665408" behindDoc="0" locked="0" layoutInCell="1" allowOverlap="1">
            <wp:simplePos x="0" y="0"/>
            <wp:positionH relativeFrom="column">
              <wp:posOffset>257810</wp:posOffset>
            </wp:positionH>
            <wp:positionV relativeFrom="paragraph">
              <wp:posOffset>111760</wp:posOffset>
            </wp:positionV>
            <wp:extent cx="4442460" cy="2327910"/>
            <wp:effectExtent l="19050" t="0" r="0" b="0"/>
            <wp:wrapSquare wrapText="bothSides"/>
            <wp:docPr id="14" name="Рисунок 13" descr="D0B2D0BED181D0BF201-640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B2D0BED181D0BF201-640x336.jpg"/>
                    <pic:cNvPicPr/>
                  </pic:nvPicPr>
                  <pic:blipFill>
                    <a:blip r:embed="rId7" cstate="print"/>
                    <a:stretch>
                      <a:fillRect/>
                    </a:stretch>
                  </pic:blipFill>
                  <pic:spPr>
                    <a:xfrm>
                      <a:off x="0" y="0"/>
                      <a:ext cx="4442460" cy="2327910"/>
                    </a:xfrm>
                    <a:prstGeom prst="rect">
                      <a:avLst/>
                    </a:prstGeom>
                  </pic:spPr>
                </pic:pic>
              </a:graphicData>
            </a:graphic>
          </wp:anchor>
        </w:drawing>
      </w:r>
      <w:r>
        <w:rPr>
          <w:sz w:val="32"/>
          <w:szCs w:val="32"/>
        </w:rPr>
        <w:t xml:space="preserve">                                                                                                                                                                                                                    </w:t>
      </w:r>
      <w:r w:rsidR="00B73470">
        <w:rPr>
          <w:sz w:val="32"/>
          <w:szCs w:val="32"/>
        </w:rPr>
        <w:t>В</w:t>
      </w:r>
      <w:r w:rsidR="00B7170B" w:rsidRPr="00155516">
        <w:rPr>
          <w:sz w:val="32"/>
          <w:szCs w:val="32"/>
        </w:rPr>
        <w:t xml:space="preserve"> 2004 году было принято решение об учреждении Дня воспитателя и всех дошкольных работников. </w:t>
      </w:r>
      <w:r w:rsidR="00A32430">
        <w:rPr>
          <w:sz w:val="32"/>
          <w:szCs w:val="32"/>
        </w:rPr>
        <w:t xml:space="preserve">                    </w:t>
      </w:r>
      <w:r w:rsidR="00B7170B" w:rsidRPr="00155516">
        <w:rPr>
          <w:sz w:val="32"/>
          <w:szCs w:val="32"/>
        </w:rPr>
        <w:t>Он празднуется 27 сентября.</w:t>
      </w:r>
    </w:p>
    <w:p w:rsidR="00D77FB7" w:rsidRPr="00155516" w:rsidRDefault="00D77FB7" w:rsidP="00B73470">
      <w:pPr>
        <w:spacing w:after="0" w:line="240" w:lineRule="auto"/>
        <w:rPr>
          <w:sz w:val="32"/>
          <w:szCs w:val="32"/>
        </w:rPr>
      </w:pPr>
    </w:p>
    <w:p w:rsidR="00B7170B" w:rsidRDefault="00B7170B" w:rsidP="00B73470">
      <w:pPr>
        <w:spacing w:after="0" w:line="240" w:lineRule="auto"/>
        <w:rPr>
          <w:sz w:val="20"/>
          <w:szCs w:val="20"/>
        </w:rPr>
      </w:pPr>
    </w:p>
    <w:p w:rsidR="00B7170B" w:rsidRPr="00D77FB7" w:rsidRDefault="00B7170B" w:rsidP="00A32430">
      <w:pPr>
        <w:spacing w:after="0" w:line="240" w:lineRule="auto"/>
        <w:jc w:val="center"/>
        <w:rPr>
          <w:b/>
          <w:color w:val="FF0000"/>
          <w:sz w:val="36"/>
          <w:szCs w:val="36"/>
        </w:rPr>
      </w:pPr>
      <w:r w:rsidRPr="00D77FB7">
        <w:rPr>
          <w:b/>
          <w:color w:val="FF0000"/>
          <w:sz w:val="36"/>
          <w:szCs w:val="36"/>
        </w:rPr>
        <w:t>История Дня воспитателя.</w:t>
      </w:r>
    </w:p>
    <w:p w:rsidR="00B7170B" w:rsidRPr="00155516" w:rsidRDefault="00B7170B" w:rsidP="00B73470">
      <w:pPr>
        <w:spacing w:after="0" w:line="240" w:lineRule="auto"/>
        <w:rPr>
          <w:sz w:val="32"/>
          <w:szCs w:val="32"/>
        </w:rPr>
      </w:pPr>
      <w:r w:rsidRPr="00155516">
        <w:rPr>
          <w:sz w:val="32"/>
          <w:szCs w:val="32"/>
        </w:rPr>
        <w:t>День 27 сентября выбран в связи с датой 1863 года, когда в России в Санкт-Петербурге был открыт первый детский сад. Совместно с супругом его учредила Аделаида Се</w:t>
      </w:r>
      <w:r w:rsidR="00155516">
        <w:rPr>
          <w:sz w:val="32"/>
          <w:szCs w:val="32"/>
        </w:rPr>
        <w:t xml:space="preserve">меновна Симонович. В </w:t>
      </w:r>
      <w:r w:rsidRPr="00155516">
        <w:rPr>
          <w:sz w:val="32"/>
          <w:szCs w:val="32"/>
        </w:rPr>
        <w:t>2004 году правительство России утвердило эту дату - 27 сентября как День воспитателя и работников дошкольного образования.</w:t>
      </w:r>
    </w:p>
    <w:p w:rsidR="00B7170B" w:rsidRPr="00155516" w:rsidRDefault="00B7170B" w:rsidP="00B73470">
      <w:pPr>
        <w:spacing w:after="0" w:line="240" w:lineRule="auto"/>
        <w:rPr>
          <w:sz w:val="32"/>
          <w:szCs w:val="32"/>
        </w:rPr>
      </w:pPr>
      <w:r w:rsidRPr="00155516">
        <w:rPr>
          <w:sz w:val="32"/>
          <w:szCs w:val="32"/>
        </w:rPr>
        <w:t>Необходимость такого праздника диктовалась важностью воспитания детей уже</w:t>
      </w:r>
      <w:r w:rsidR="005B6B62">
        <w:rPr>
          <w:sz w:val="32"/>
          <w:szCs w:val="32"/>
        </w:rPr>
        <w:t xml:space="preserve"> с раннего возраста. </w:t>
      </w:r>
      <w:r w:rsidRPr="00155516">
        <w:rPr>
          <w:sz w:val="32"/>
          <w:szCs w:val="32"/>
        </w:rPr>
        <w:t xml:space="preserve"> И в нем главное место</w:t>
      </w:r>
      <w:r w:rsidR="00155516">
        <w:rPr>
          <w:sz w:val="32"/>
          <w:szCs w:val="32"/>
        </w:rPr>
        <w:t>,</w:t>
      </w:r>
      <w:r w:rsidRPr="00155516">
        <w:rPr>
          <w:sz w:val="32"/>
          <w:szCs w:val="32"/>
        </w:rPr>
        <w:t xml:space="preserve"> конечно, занимают родители, а затем уже воспитатели дошкольных учреждений и педагоги в школах.</w:t>
      </w:r>
    </w:p>
    <w:p w:rsidR="00B7170B" w:rsidRPr="00155516" w:rsidRDefault="00D77FB7" w:rsidP="00B73470">
      <w:pPr>
        <w:spacing w:after="0" w:line="240" w:lineRule="auto"/>
        <w:rPr>
          <w:sz w:val="32"/>
          <w:szCs w:val="32"/>
        </w:rPr>
      </w:pPr>
      <w:r>
        <w:rPr>
          <w:noProof/>
          <w:sz w:val="32"/>
          <w:szCs w:val="32"/>
          <w:lang w:eastAsia="ru-RU"/>
        </w:rPr>
        <w:drawing>
          <wp:anchor distT="0" distB="0" distL="114300" distR="114300" simplePos="0" relativeHeight="251666432" behindDoc="0" locked="0" layoutInCell="1" allowOverlap="1">
            <wp:simplePos x="0" y="0"/>
            <wp:positionH relativeFrom="column">
              <wp:posOffset>23283</wp:posOffset>
            </wp:positionH>
            <wp:positionV relativeFrom="paragraph">
              <wp:posOffset>212</wp:posOffset>
            </wp:positionV>
            <wp:extent cx="3376084" cy="3369733"/>
            <wp:effectExtent l="19050" t="0" r="0" b="0"/>
            <wp:wrapSquare wrapText="bothSides"/>
            <wp:docPr id="16" name="Рисунок 15" descr="den-vospitatelya-pozdravleniya-vospitatelya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vospitatelya-pozdravleniya-vospitatelyam-15.jpg"/>
                    <pic:cNvPicPr/>
                  </pic:nvPicPr>
                  <pic:blipFill>
                    <a:blip r:embed="rId8" cstate="print"/>
                    <a:stretch>
                      <a:fillRect/>
                    </a:stretch>
                  </pic:blipFill>
                  <pic:spPr>
                    <a:xfrm>
                      <a:off x="0" y="0"/>
                      <a:ext cx="3376084" cy="3369733"/>
                    </a:xfrm>
                    <a:prstGeom prst="rect">
                      <a:avLst/>
                    </a:prstGeom>
                  </pic:spPr>
                </pic:pic>
              </a:graphicData>
            </a:graphic>
          </wp:anchor>
        </w:drawing>
      </w:r>
      <w:r w:rsidR="00B7170B" w:rsidRPr="00155516">
        <w:rPr>
          <w:sz w:val="32"/>
          <w:szCs w:val="32"/>
        </w:rPr>
        <w:t>Но первыми воспитателями, с которыми сталкиваются малыши – это воспитатели дошкольных учреждений. Именно по их поведению, образованности, тактичности, доброте у малышей и будет складываться впечатление о других педагогах и преподавателях.</w:t>
      </w:r>
    </w:p>
    <w:p w:rsidR="005B6B62" w:rsidRDefault="00B7170B" w:rsidP="00320CC2">
      <w:pPr>
        <w:spacing w:after="0" w:line="240" w:lineRule="auto"/>
        <w:rPr>
          <w:sz w:val="32"/>
          <w:szCs w:val="32"/>
        </w:rPr>
      </w:pPr>
      <w:r w:rsidRPr="00155516">
        <w:rPr>
          <w:sz w:val="32"/>
          <w:szCs w:val="32"/>
        </w:rPr>
        <w:t>День воспитателя и всех дошкольных работников</w:t>
      </w:r>
      <w:r w:rsidR="003E18C1">
        <w:rPr>
          <w:sz w:val="32"/>
          <w:szCs w:val="32"/>
        </w:rPr>
        <w:t xml:space="preserve"> </w:t>
      </w:r>
      <w:r w:rsidRPr="00155516">
        <w:rPr>
          <w:sz w:val="32"/>
          <w:szCs w:val="32"/>
        </w:rPr>
        <w:t xml:space="preserve">становится все более популярным и среди воспитателей и среди родителей. Ведь родители на целый день отдают своих детей в ласковые руки воспитателей, и хотят получить от них сытых и довольных малышей. Будем надеяться, </w:t>
      </w:r>
      <w:r w:rsidR="003E18C1">
        <w:rPr>
          <w:sz w:val="32"/>
          <w:szCs w:val="32"/>
        </w:rPr>
        <w:t>ч</w:t>
      </w:r>
      <w:r w:rsidR="00320CC2">
        <w:rPr>
          <w:sz w:val="32"/>
          <w:szCs w:val="32"/>
        </w:rPr>
        <w:t>то это будет происходить всегда</w:t>
      </w:r>
      <w:r w:rsidR="005B6B62">
        <w:rPr>
          <w:sz w:val="32"/>
          <w:szCs w:val="32"/>
        </w:rPr>
        <w:t>.</w:t>
      </w:r>
    </w:p>
    <w:p w:rsidR="00320CC2" w:rsidRPr="005B6B62" w:rsidRDefault="00320CC2" w:rsidP="005B6B62">
      <w:pPr>
        <w:spacing w:after="0" w:line="240" w:lineRule="auto"/>
        <w:jc w:val="center"/>
        <w:rPr>
          <w:b/>
          <w:color w:val="FF0000"/>
          <w:sz w:val="36"/>
          <w:szCs w:val="36"/>
        </w:rPr>
      </w:pPr>
      <w:r w:rsidRPr="005B6B62">
        <w:rPr>
          <w:b/>
          <w:color w:val="FF0000"/>
          <w:sz w:val="36"/>
          <w:szCs w:val="36"/>
        </w:rPr>
        <w:lastRenderedPageBreak/>
        <w:t>"Литературная</w:t>
      </w:r>
      <w:r w:rsidR="005B6B62" w:rsidRPr="005B6B62">
        <w:rPr>
          <w:b/>
          <w:color w:val="FF0000"/>
          <w:sz w:val="36"/>
          <w:szCs w:val="36"/>
        </w:rPr>
        <w:t xml:space="preserve"> </w:t>
      </w:r>
      <w:r w:rsidRPr="005B6B62">
        <w:rPr>
          <w:b/>
          <w:color w:val="FF0000"/>
          <w:sz w:val="36"/>
          <w:szCs w:val="36"/>
        </w:rPr>
        <w:t>страничка"</w:t>
      </w:r>
    </w:p>
    <w:p w:rsidR="00320CC2" w:rsidRPr="00320CC2" w:rsidRDefault="00320CC2" w:rsidP="00320CC2">
      <w:pPr>
        <w:spacing w:after="0" w:line="240" w:lineRule="auto"/>
        <w:rPr>
          <w:sz w:val="32"/>
          <w:szCs w:val="32"/>
        </w:rPr>
      </w:pPr>
    </w:p>
    <w:p w:rsidR="00D77FB7" w:rsidRDefault="005B6B62" w:rsidP="005B6B62">
      <w:pPr>
        <w:spacing w:after="0" w:line="240" w:lineRule="auto"/>
        <w:rPr>
          <w:sz w:val="32"/>
          <w:szCs w:val="32"/>
        </w:rPr>
      </w:pPr>
      <w:r>
        <w:rPr>
          <w:noProof/>
          <w:sz w:val="32"/>
          <w:szCs w:val="32"/>
          <w:lang w:eastAsia="ru-RU"/>
        </w:rPr>
        <w:drawing>
          <wp:anchor distT="0" distB="0" distL="114300" distR="114300" simplePos="0" relativeHeight="251663360" behindDoc="1" locked="0" layoutInCell="0" allowOverlap="1">
            <wp:simplePos x="0" y="0"/>
            <wp:positionH relativeFrom="column">
              <wp:posOffset>4180205</wp:posOffset>
            </wp:positionH>
            <wp:positionV relativeFrom="paragraph">
              <wp:posOffset>178435</wp:posOffset>
            </wp:positionV>
            <wp:extent cx="2859405" cy="347091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extLst>
                    </a:blip>
                    <a:srcRect/>
                    <a:stretch>
                      <a:fillRect/>
                    </a:stretch>
                  </pic:blipFill>
                  <pic:spPr bwMode="auto">
                    <a:xfrm>
                      <a:off x="0" y="0"/>
                      <a:ext cx="2859405" cy="3470910"/>
                    </a:xfrm>
                    <a:prstGeom prst="rect">
                      <a:avLst/>
                    </a:prstGeom>
                    <a:noFill/>
                  </pic:spPr>
                </pic:pic>
              </a:graphicData>
            </a:graphic>
          </wp:anchor>
        </w:drawing>
      </w:r>
      <w:r w:rsidR="00320CC2" w:rsidRPr="00320CC2">
        <w:rPr>
          <w:sz w:val="32"/>
          <w:szCs w:val="32"/>
        </w:rPr>
        <w:t xml:space="preserve">Первый день осени, грустно немного, </w:t>
      </w:r>
    </w:p>
    <w:p w:rsidR="00D77FB7" w:rsidRDefault="00320CC2" w:rsidP="00D77FB7">
      <w:pPr>
        <w:spacing w:after="0" w:line="240" w:lineRule="auto"/>
        <w:jc w:val="both"/>
        <w:rPr>
          <w:sz w:val="32"/>
          <w:szCs w:val="32"/>
        </w:rPr>
      </w:pPr>
      <w:r w:rsidRPr="00320CC2">
        <w:rPr>
          <w:sz w:val="32"/>
          <w:szCs w:val="32"/>
        </w:rPr>
        <w:t xml:space="preserve">Первый листочек упал на дорогу, </w:t>
      </w:r>
    </w:p>
    <w:p w:rsidR="00D77FB7" w:rsidRDefault="00320CC2" w:rsidP="00D77FB7">
      <w:pPr>
        <w:spacing w:after="0" w:line="240" w:lineRule="auto"/>
        <w:jc w:val="both"/>
        <w:rPr>
          <w:sz w:val="32"/>
          <w:szCs w:val="32"/>
        </w:rPr>
      </w:pPr>
      <w:r w:rsidRPr="00320CC2">
        <w:rPr>
          <w:sz w:val="32"/>
          <w:szCs w:val="32"/>
        </w:rPr>
        <w:t>Дождик закапал, продрогла листва,</w:t>
      </w:r>
    </w:p>
    <w:p w:rsidR="00320CC2" w:rsidRPr="00320CC2" w:rsidRDefault="00320CC2" w:rsidP="00D77FB7">
      <w:pPr>
        <w:spacing w:after="0" w:line="240" w:lineRule="auto"/>
        <w:jc w:val="both"/>
        <w:rPr>
          <w:sz w:val="32"/>
          <w:szCs w:val="32"/>
        </w:rPr>
      </w:pPr>
      <w:r w:rsidRPr="00320CC2">
        <w:rPr>
          <w:sz w:val="32"/>
          <w:szCs w:val="32"/>
        </w:rPr>
        <w:t xml:space="preserve"> Стала желтее и реже трава.</w:t>
      </w:r>
    </w:p>
    <w:p w:rsidR="00320CC2" w:rsidRPr="00320CC2" w:rsidRDefault="00320CC2" w:rsidP="00D77FB7">
      <w:pPr>
        <w:spacing w:after="0" w:line="240" w:lineRule="auto"/>
        <w:jc w:val="both"/>
        <w:rPr>
          <w:sz w:val="32"/>
          <w:szCs w:val="32"/>
        </w:rPr>
      </w:pPr>
    </w:p>
    <w:p w:rsidR="00D77FB7" w:rsidRDefault="00320CC2" w:rsidP="00D77FB7">
      <w:pPr>
        <w:spacing w:after="0" w:line="240" w:lineRule="auto"/>
        <w:jc w:val="both"/>
        <w:rPr>
          <w:sz w:val="32"/>
          <w:szCs w:val="32"/>
        </w:rPr>
      </w:pPr>
      <w:r w:rsidRPr="00320CC2">
        <w:rPr>
          <w:sz w:val="32"/>
          <w:szCs w:val="32"/>
        </w:rPr>
        <w:t xml:space="preserve">Только прошу я тебя не грустить, </w:t>
      </w:r>
    </w:p>
    <w:p w:rsidR="00D77FB7" w:rsidRDefault="00320CC2" w:rsidP="00D77FB7">
      <w:pPr>
        <w:spacing w:after="0" w:line="240" w:lineRule="auto"/>
        <w:jc w:val="both"/>
        <w:rPr>
          <w:sz w:val="32"/>
          <w:szCs w:val="32"/>
        </w:rPr>
      </w:pPr>
      <w:r w:rsidRPr="00320CC2">
        <w:rPr>
          <w:sz w:val="32"/>
          <w:szCs w:val="32"/>
        </w:rPr>
        <w:t xml:space="preserve">Плюсы и здесь можно ведь находить. </w:t>
      </w:r>
    </w:p>
    <w:p w:rsidR="00D77FB7" w:rsidRDefault="00320CC2" w:rsidP="00D77FB7">
      <w:pPr>
        <w:spacing w:after="0" w:line="240" w:lineRule="auto"/>
        <w:jc w:val="both"/>
        <w:rPr>
          <w:sz w:val="32"/>
          <w:szCs w:val="32"/>
        </w:rPr>
      </w:pPr>
      <w:r w:rsidRPr="00320CC2">
        <w:rPr>
          <w:sz w:val="32"/>
          <w:szCs w:val="32"/>
        </w:rPr>
        <w:t xml:space="preserve">Фрукты поспели, грибочки растут, </w:t>
      </w:r>
    </w:p>
    <w:p w:rsidR="00D77FB7" w:rsidRDefault="00320CC2" w:rsidP="00D77FB7">
      <w:pPr>
        <w:spacing w:after="0" w:line="240" w:lineRule="auto"/>
        <w:jc w:val="both"/>
        <w:rPr>
          <w:sz w:val="32"/>
          <w:szCs w:val="32"/>
        </w:rPr>
      </w:pPr>
      <w:r w:rsidRPr="00320CC2">
        <w:rPr>
          <w:sz w:val="32"/>
          <w:szCs w:val="32"/>
        </w:rPr>
        <w:t xml:space="preserve">Нас на опушках лесных они ждут. </w:t>
      </w:r>
    </w:p>
    <w:p w:rsidR="00320CC2" w:rsidRPr="00320CC2" w:rsidRDefault="00320CC2" w:rsidP="00D77FB7">
      <w:pPr>
        <w:spacing w:after="0" w:line="240" w:lineRule="auto"/>
        <w:jc w:val="both"/>
        <w:rPr>
          <w:sz w:val="32"/>
          <w:szCs w:val="32"/>
        </w:rPr>
      </w:pPr>
      <w:r w:rsidRPr="00320CC2">
        <w:rPr>
          <w:sz w:val="32"/>
          <w:szCs w:val="32"/>
        </w:rPr>
        <w:t>Так что желаю от сердца тебе:</w:t>
      </w:r>
    </w:p>
    <w:p w:rsidR="00320CC2" w:rsidRPr="00320CC2" w:rsidRDefault="00320CC2" w:rsidP="00D77FB7">
      <w:pPr>
        <w:spacing w:after="0" w:line="240" w:lineRule="auto"/>
        <w:jc w:val="both"/>
        <w:rPr>
          <w:sz w:val="32"/>
          <w:szCs w:val="32"/>
        </w:rPr>
      </w:pPr>
    </w:p>
    <w:p w:rsidR="005B6B62" w:rsidRDefault="00320CC2" w:rsidP="00D77FB7">
      <w:pPr>
        <w:spacing w:after="0" w:line="240" w:lineRule="auto"/>
        <w:jc w:val="both"/>
        <w:rPr>
          <w:sz w:val="32"/>
          <w:szCs w:val="32"/>
        </w:rPr>
      </w:pPr>
      <w:r w:rsidRPr="00320CC2">
        <w:rPr>
          <w:sz w:val="32"/>
          <w:szCs w:val="32"/>
        </w:rPr>
        <w:t xml:space="preserve">Ты не печалься о желтой траве, </w:t>
      </w:r>
    </w:p>
    <w:p w:rsidR="005B6B62" w:rsidRDefault="00320CC2" w:rsidP="00D77FB7">
      <w:pPr>
        <w:spacing w:after="0" w:line="240" w:lineRule="auto"/>
        <w:jc w:val="both"/>
        <w:rPr>
          <w:sz w:val="32"/>
          <w:szCs w:val="32"/>
        </w:rPr>
      </w:pPr>
      <w:r w:rsidRPr="00320CC2">
        <w:rPr>
          <w:sz w:val="32"/>
          <w:szCs w:val="32"/>
        </w:rPr>
        <w:t xml:space="preserve">Лучше корзину достань, сапоги, </w:t>
      </w:r>
    </w:p>
    <w:p w:rsidR="00320CC2" w:rsidRPr="00320CC2" w:rsidRDefault="00320CC2" w:rsidP="00D77FB7">
      <w:pPr>
        <w:spacing w:after="0" w:line="240" w:lineRule="auto"/>
        <w:jc w:val="both"/>
        <w:rPr>
          <w:sz w:val="32"/>
          <w:szCs w:val="32"/>
        </w:rPr>
      </w:pPr>
      <w:r w:rsidRPr="00320CC2">
        <w:rPr>
          <w:sz w:val="32"/>
          <w:szCs w:val="32"/>
        </w:rPr>
        <w:t>Да за грибами скорее беги!</w:t>
      </w:r>
    </w:p>
    <w:p w:rsidR="00320CC2" w:rsidRPr="00320CC2" w:rsidRDefault="00320CC2" w:rsidP="00D77FB7">
      <w:pPr>
        <w:spacing w:after="0" w:line="240" w:lineRule="auto"/>
        <w:jc w:val="both"/>
        <w:rPr>
          <w:sz w:val="32"/>
          <w:szCs w:val="32"/>
        </w:rPr>
      </w:pPr>
    </w:p>
    <w:p w:rsidR="00320CC2" w:rsidRPr="00320CC2" w:rsidRDefault="00320CC2" w:rsidP="00320CC2">
      <w:pPr>
        <w:spacing w:after="0" w:line="240" w:lineRule="auto"/>
        <w:rPr>
          <w:sz w:val="32"/>
          <w:szCs w:val="32"/>
        </w:rPr>
      </w:pPr>
      <w:r w:rsidRPr="00320CC2">
        <w:rPr>
          <w:sz w:val="32"/>
          <w:szCs w:val="32"/>
        </w:rPr>
        <w:t>Ранняя осень</w:t>
      </w:r>
    </w:p>
    <w:p w:rsidR="00320CC2" w:rsidRPr="00320CC2" w:rsidRDefault="00C747C8" w:rsidP="00320CC2">
      <w:pPr>
        <w:spacing w:after="0" w:line="240" w:lineRule="auto"/>
        <w:rPr>
          <w:sz w:val="32"/>
          <w:szCs w:val="32"/>
        </w:rPr>
      </w:pPr>
      <w:r>
        <w:rPr>
          <w:noProof/>
          <w:sz w:val="32"/>
          <w:szCs w:val="32"/>
          <w:lang w:eastAsia="ru-RU"/>
        </w:rPr>
        <w:drawing>
          <wp:anchor distT="0" distB="0" distL="114300" distR="114300" simplePos="0" relativeHeight="251664384" behindDoc="1" locked="0" layoutInCell="0" allowOverlap="1">
            <wp:simplePos x="0" y="0"/>
            <wp:positionH relativeFrom="column">
              <wp:posOffset>4612005</wp:posOffset>
            </wp:positionH>
            <wp:positionV relativeFrom="paragraph">
              <wp:posOffset>39370</wp:posOffset>
            </wp:positionV>
            <wp:extent cx="2275205" cy="166751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275205" cy="1667510"/>
                    </a:xfrm>
                    <a:prstGeom prst="rect">
                      <a:avLst/>
                    </a:prstGeom>
                    <a:noFill/>
                  </pic:spPr>
                </pic:pic>
              </a:graphicData>
            </a:graphic>
          </wp:anchor>
        </w:drawing>
      </w:r>
    </w:p>
    <w:p w:rsidR="00320CC2" w:rsidRPr="00320CC2" w:rsidRDefault="00320CC2" w:rsidP="00320CC2">
      <w:pPr>
        <w:spacing w:after="0" w:line="240" w:lineRule="auto"/>
        <w:rPr>
          <w:sz w:val="32"/>
          <w:szCs w:val="32"/>
        </w:rPr>
      </w:pPr>
      <w:r w:rsidRPr="00320CC2">
        <w:rPr>
          <w:sz w:val="32"/>
          <w:szCs w:val="32"/>
        </w:rPr>
        <w:t>Ранней осени подарок -</w:t>
      </w:r>
    </w:p>
    <w:p w:rsidR="00320CC2" w:rsidRPr="00320CC2" w:rsidRDefault="00320CC2" w:rsidP="00320CC2">
      <w:pPr>
        <w:spacing w:after="0" w:line="240" w:lineRule="auto"/>
        <w:rPr>
          <w:sz w:val="32"/>
          <w:szCs w:val="32"/>
        </w:rPr>
      </w:pPr>
      <w:r w:rsidRPr="00320CC2">
        <w:rPr>
          <w:sz w:val="32"/>
          <w:szCs w:val="32"/>
        </w:rPr>
        <w:t>Голубой, прозрачный день…</w:t>
      </w:r>
    </w:p>
    <w:p w:rsidR="00320CC2" w:rsidRPr="00320CC2" w:rsidRDefault="00320CC2" w:rsidP="00320CC2">
      <w:pPr>
        <w:spacing w:after="0" w:line="240" w:lineRule="auto"/>
        <w:rPr>
          <w:sz w:val="32"/>
          <w:szCs w:val="32"/>
        </w:rPr>
      </w:pPr>
      <w:r w:rsidRPr="00320CC2">
        <w:rPr>
          <w:sz w:val="32"/>
          <w:szCs w:val="32"/>
        </w:rPr>
        <w:t>Полдень</w:t>
      </w:r>
      <w:r w:rsidR="005B6B62">
        <w:rPr>
          <w:sz w:val="32"/>
          <w:szCs w:val="32"/>
        </w:rPr>
        <w:t>,</w:t>
      </w:r>
      <w:r w:rsidRPr="00320CC2">
        <w:rPr>
          <w:sz w:val="32"/>
          <w:szCs w:val="32"/>
        </w:rPr>
        <w:t xml:space="preserve"> блещущий не жарок;</w:t>
      </w:r>
    </w:p>
    <w:p w:rsidR="00320CC2" w:rsidRPr="00320CC2" w:rsidRDefault="00320CC2" w:rsidP="00320CC2">
      <w:pPr>
        <w:spacing w:after="0" w:line="240" w:lineRule="auto"/>
        <w:rPr>
          <w:sz w:val="32"/>
          <w:szCs w:val="32"/>
        </w:rPr>
      </w:pPr>
      <w:r w:rsidRPr="00320CC2">
        <w:rPr>
          <w:sz w:val="32"/>
          <w:szCs w:val="32"/>
        </w:rPr>
        <w:t>Не нужна густая тень.</w:t>
      </w:r>
    </w:p>
    <w:p w:rsidR="00320CC2" w:rsidRPr="00320CC2" w:rsidRDefault="00320CC2" w:rsidP="00320CC2">
      <w:pPr>
        <w:spacing w:after="0" w:line="240" w:lineRule="auto"/>
        <w:rPr>
          <w:sz w:val="32"/>
          <w:szCs w:val="32"/>
        </w:rPr>
      </w:pPr>
      <w:r w:rsidRPr="00320CC2">
        <w:rPr>
          <w:sz w:val="32"/>
          <w:szCs w:val="32"/>
        </w:rPr>
        <w:t>Близ пути, под дикой грушей,</w:t>
      </w:r>
    </w:p>
    <w:p w:rsidR="00320CC2" w:rsidRPr="00320CC2" w:rsidRDefault="00320CC2" w:rsidP="00320CC2">
      <w:pPr>
        <w:spacing w:after="0" w:line="240" w:lineRule="auto"/>
        <w:rPr>
          <w:sz w:val="32"/>
          <w:szCs w:val="32"/>
        </w:rPr>
      </w:pPr>
      <w:r w:rsidRPr="00320CC2">
        <w:rPr>
          <w:sz w:val="32"/>
          <w:szCs w:val="32"/>
        </w:rPr>
        <w:t>На траве скамья стоит;</w:t>
      </w:r>
    </w:p>
    <w:p w:rsidR="00320CC2" w:rsidRPr="00320CC2" w:rsidRDefault="00320CC2" w:rsidP="00320CC2">
      <w:pPr>
        <w:spacing w:after="0" w:line="240" w:lineRule="auto"/>
        <w:rPr>
          <w:sz w:val="32"/>
          <w:szCs w:val="32"/>
        </w:rPr>
      </w:pPr>
      <w:r w:rsidRPr="00320CC2">
        <w:rPr>
          <w:sz w:val="32"/>
          <w:szCs w:val="32"/>
        </w:rPr>
        <w:t>«Сядь сюда! Смотри да слушай!»-</w:t>
      </w:r>
    </w:p>
    <w:p w:rsidR="00320CC2" w:rsidRPr="00320CC2" w:rsidRDefault="00320CC2" w:rsidP="00320CC2">
      <w:pPr>
        <w:spacing w:after="0" w:line="240" w:lineRule="auto"/>
        <w:rPr>
          <w:sz w:val="32"/>
          <w:szCs w:val="32"/>
        </w:rPr>
      </w:pPr>
      <w:r w:rsidRPr="00320CC2">
        <w:rPr>
          <w:sz w:val="32"/>
          <w:szCs w:val="32"/>
        </w:rPr>
        <w:t>Мне как будто говорит.</w:t>
      </w:r>
    </w:p>
    <w:p w:rsidR="00320CC2" w:rsidRPr="00320CC2" w:rsidRDefault="00320CC2" w:rsidP="00320CC2">
      <w:pPr>
        <w:spacing w:after="0" w:line="240" w:lineRule="auto"/>
        <w:rPr>
          <w:sz w:val="32"/>
          <w:szCs w:val="32"/>
        </w:rPr>
      </w:pPr>
      <w:r w:rsidRPr="00320CC2">
        <w:rPr>
          <w:sz w:val="32"/>
          <w:szCs w:val="32"/>
        </w:rPr>
        <w:t>Сел. Смотрю кругом и внемлю.</w:t>
      </w:r>
    </w:p>
    <w:p w:rsidR="00320CC2" w:rsidRPr="00320CC2" w:rsidRDefault="00320CC2" w:rsidP="00320CC2">
      <w:pPr>
        <w:spacing w:after="0" w:line="240" w:lineRule="auto"/>
        <w:rPr>
          <w:sz w:val="32"/>
          <w:szCs w:val="32"/>
        </w:rPr>
      </w:pPr>
      <w:r w:rsidRPr="00320CC2">
        <w:rPr>
          <w:sz w:val="32"/>
          <w:szCs w:val="32"/>
        </w:rPr>
        <w:t>Долго, кажется, сижу…</w:t>
      </w:r>
    </w:p>
    <w:p w:rsidR="00320CC2" w:rsidRPr="00320CC2" w:rsidRDefault="00C747C8" w:rsidP="00320CC2">
      <w:pPr>
        <w:spacing w:after="0" w:line="240" w:lineRule="auto"/>
        <w:rPr>
          <w:sz w:val="32"/>
          <w:szCs w:val="32"/>
        </w:rPr>
      </w:pPr>
      <w:r>
        <w:rPr>
          <w:noProof/>
          <w:sz w:val="32"/>
          <w:szCs w:val="32"/>
          <w:lang w:eastAsia="ru-RU"/>
        </w:rPr>
        <w:drawing>
          <wp:anchor distT="0" distB="0" distL="114300" distR="114300" simplePos="0" relativeHeight="251667456" behindDoc="1" locked="0" layoutInCell="1" allowOverlap="1">
            <wp:simplePos x="0" y="0"/>
            <wp:positionH relativeFrom="column">
              <wp:posOffset>3962400</wp:posOffset>
            </wp:positionH>
            <wp:positionV relativeFrom="paragraph">
              <wp:posOffset>127635</wp:posOffset>
            </wp:positionV>
            <wp:extent cx="2931795" cy="1945005"/>
            <wp:effectExtent l="171450" t="133350" r="363855" b="302895"/>
            <wp:wrapTight wrapText="bothSides">
              <wp:wrapPolygon edited="0">
                <wp:start x="1544" y="-1481"/>
                <wp:lineTo x="421" y="-1269"/>
                <wp:lineTo x="-1263" y="635"/>
                <wp:lineTo x="-1123" y="23060"/>
                <wp:lineTo x="281" y="24964"/>
                <wp:lineTo x="842" y="24964"/>
                <wp:lineTo x="22175" y="24964"/>
                <wp:lineTo x="22596" y="24964"/>
                <wp:lineTo x="24000" y="22848"/>
                <wp:lineTo x="24000" y="22214"/>
                <wp:lineTo x="24140" y="19040"/>
                <wp:lineTo x="24140" y="1904"/>
                <wp:lineTo x="24281" y="846"/>
                <wp:lineTo x="22596" y="-1269"/>
                <wp:lineTo x="21474" y="-1481"/>
                <wp:lineTo x="1544" y="-1481"/>
              </wp:wrapPolygon>
            </wp:wrapTight>
            <wp:docPr id="17" name="Рисунок 16" descr="для конкурса листопад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конкурса листопад (5).jpg"/>
                    <pic:cNvPicPr/>
                  </pic:nvPicPr>
                  <pic:blipFill>
                    <a:blip r:embed="rId11" cstate="print"/>
                    <a:stretch>
                      <a:fillRect/>
                    </a:stretch>
                  </pic:blipFill>
                  <pic:spPr>
                    <a:xfrm>
                      <a:off x="0" y="0"/>
                      <a:ext cx="2931795" cy="1945005"/>
                    </a:xfrm>
                    <a:prstGeom prst="rect">
                      <a:avLst/>
                    </a:prstGeom>
                    <a:ln>
                      <a:noFill/>
                    </a:ln>
                    <a:effectLst>
                      <a:outerShdw blurRad="292100" dist="139700" dir="2700000" algn="tl" rotWithShape="0">
                        <a:srgbClr val="333333">
                          <a:alpha val="65000"/>
                        </a:srgbClr>
                      </a:outerShdw>
                    </a:effectLst>
                  </pic:spPr>
                </pic:pic>
              </a:graphicData>
            </a:graphic>
          </wp:anchor>
        </w:drawing>
      </w:r>
      <w:r w:rsidR="00320CC2" w:rsidRPr="00320CC2">
        <w:rPr>
          <w:sz w:val="32"/>
          <w:szCs w:val="32"/>
        </w:rPr>
        <w:t>То на небо, то на землю</w:t>
      </w:r>
    </w:p>
    <w:p w:rsidR="00C747C8" w:rsidRDefault="00320CC2" w:rsidP="005B6B62">
      <w:pPr>
        <w:spacing w:after="0" w:line="240" w:lineRule="auto"/>
        <w:rPr>
          <w:sz w:val="32"/>
          <w:szCs w:val="32"/>
        </w:rPr>
      </w:pPr>
      <w:r w:rsidRPr="00320CC2">
        <w:rPr>
          <w:sz w:val="32"/>
          <w:szCs w:val="32"/>
        </w:rPr>
        <w:t>С благодарностью гляж</w:t>
      </w:r>
      <w:r w:rsidR="005B6B62">
        <w:rPr>
          <w:sz w:val="32"/>
          <w:szCs w:val="32"/>
        </w:rPr>
        <w:t xml:space="preserve">у. </w:t>
      </w:r>
    </w:p>
    <w:p w:rsidR="00320CC2" w:rsidRPr="00320CC2" w:rsidRDefault="00320CC2" w:rsidP="005B6B62">
      <w:pPr>
        <w:spacing w:after="0" w:line="240" w:lineRule="auto"/>
        <w:rPr>
          <w:sz w:val="32"/>
          <w:szCs w:val="32"/>
        </w:rPr>
      </w:pPr>
      <w:r w:rsidRPr="00320CC2">
        <w:rPr>
          <w:sz w:val="32"/>
          <w:szCs w:val="32"/>
        </w:rPr>
        <w:t>Нет болтливого народу…</w:t>
      </w:r>
    </w:p>
    <w:p w:rsidR="005B6B62" w:rsidRDefault="00320CC2" w:rsidP="00320CC2">
      <w:pPr>
        <w:spacing w:after="0" w:line="240" w:lineRule="auto"/>
        <w:rPr>
          <w:sz w:val="32"/>
          <w:szCs w:val="32"/>
        </w:rPr>
      </w:pPr>
      <w:r w:rsidRPr="00320CC2">
        <w:rPr>
          <w:sz w:val="32"/>
          <w:szCs w:val="32"/>
        </w:rPr>
        <w:t>Тишина…</w:t>
      </w:r>
      <w:r w:rsidR="005B6B62">
        <w:rPr>
          <w:sz w:val="32"/>
          <w:szCs w:val="32"/>
        </w:rPr>
        <w:t xml:space="preserve"> </w:t>
      </w:r>
    </w:p>
    <w:p w:rsidR="00320CC2" w:rsidRPr="00320CC2" w:rsidRDefault="00320CC2" w:rsidP="00320CC2">
      <w:pPr>
        <w:spacing w:after="0" w:line="240" w:lineRule="auto"/>
        <w:rPr>
          <w:sz w:val="32"/>
          <w:szCs w:val="32"/>
        </w:rPr>
      </w:pPr>
      <w:r w:rsidRPr="00320CC2">
        <w:rPr>
          <w:sz w:val="32"/>
          <w:szCs w:val="32"/>
        </w:rPr>
        <w:t xml:space="preserve"> Лишь мошек рой</w:t>
      </w:r>
    </w:p>
    <w:p w:rsidR="00320CC2" w:rsidRPr="00320CC2" w:rsidRDefault="00320CC2" w:rsidP="00320CC2">
      <w:pPr>
        <w:spacing w:after="0" w:line="240" w:lineRule="auto"/>
        <w:rPr>
          <w:sz w:val="32"/>
          <w:szCs w:val="32"/>
        </w:rPr>
      </w:pPr>
      <w:r w:rsidRPr="00320CC2">
        <w:rPr>
          <w:sz w:val="32"/>
          <w:szCs w:val="32"/>
        </w:rPr>
        <w:t>Все про ясную погоду</w:t>
      </w:r>
    </w:p>
    <w:p w:rsidR="00320CC2" w:rsidRPr="00320CC2" w:rsidRDefault="00320CC2" w:rsidP="00320CC2">
      <w:pPr>
        <w:spacing w:after="0" w:line="240" w:lineRule="auto"/>
        <w:rPr>
          <w:sz w:val="32"/>
          <w:szCs w:val="32"/>
        </w:rPr>
      </w:pPr>
      <w:r w:rsidRPr="00320CC2">
        <w:rPr>
          <w:sz w:val="32"/>
          <w:szCs w:val="32"/>
        </w:rPr>
        <w:t>Распевает надо мной…</w:t>
      </w:r>
    </w:p>
    <w:p w:rsidR="00320CC2" w:rsidRPr="00320CC2" w:rsidRDefault="00320CC2" w:rsidP="00320CC2">
      <w:pPr>
        <w:spacing w:after="0" w:line="240" w:lineRule="auto"/>
        <w:rPr>
          <w:sz w:val="32"/>
          <w:szCs w:val="32"/>
        </w:rPr>
      </w:pPr>
      <w:r w:rsidRPr="00320CC2">
        <w:rPr>
          <w:sz w:val="32"/>
          <w:szCs w:val="32"/>
        </w:rPr>
        <w:t>(Алексей Жемчужников)</w:t>
      </w:r>
    </w:p>
    <w:p w:rsidR="00320CC2" w:rsidRPr="00320CC2" w:rsidRDefault="00320CC2" w:rsidP="00320CC2">
      <w:pPr>
        <w:spacing w:after="0" w:line="240" w:lineRule="auto"/>
        <w:rPr>
          <w:sz w:val="32"/>
          <w:szCs w:val="32"/>
        </w:rPr>
      </w:pPr>
    </w:p>
    <w:p w:rsidR="00320CC2" w:rsidRPr="00C747C8" w:rsidRDefault="00320CC2" w:rsidP="00C747C8">
      <w:pPr>
        <w:spacing w:after="0" w:line="240" w:lineRule="auto"/>
        <w:jc w:val="center"/>
        <w:rPr>
          <w:b/>
          <w:color w:val="FF0000"/>
          <w:sz w:val="36"/>
          <w:szCs w:val="36"/>
        </w:rPr>
      </w:pPr>
      <w:r w:rsidRPr="00C747C8">
        <w:rPr>
          <w:b/>
          <w:color w:val="FF0000"/>
          <w:sz w:val="36"/>
          <w:szCs w:val="36"/>
        </w:rPr>
        <w:lastRenderedPageBreak/>
        <w:t>Откуда пошло название «сентябрь»?</w:t>
      </w:r>
    </w:p>
    <w:p w:rsidR="00320CC2" w:rsidRPr="00C747C8" w:rsidRDefault="00320CC2" w:rsidP="00C747C8">
      <w:pPr>
        <w:spacing w:after="0" w:line="240" w:lineRule="auto"/>
        <w:jc w:val="center"/>
        <w:rPr>
          <w:b/>
          <w:color w:val="FF0000"/>
          <w:sz w:val="36"/>
          <w:szCs w:val="36"/>
        </w:rPr>
      </w:pPr>
    </w:p>
    <w:p w:rsidR="00320CC2" w:rsidRPr="00320CC2" w:rsidRDefault="00320CC2" w:rsidP="00320CC2">
      <w:pPr>
        <w:spacing w:after="0" w:line="240" w:lineRule="auto"/>
        <w:rPr>
          <w:sz w:val="32"/>
          <w:szCs w:val="32"/>
        </w:rPr>
      </w:pPr>
      <w:r w:rsidRPr="00320CC2">
        <w:rPr>
          <w:sz w:val="32"/>
          <w:szCs w:val="32"/>
        </w:rPr>
        <w:t>Название свое этот месяц получил от латинского слова «</w:t>
      </w:r>
      <w:proofErr w:type="spellStart"/>
      <w:r w:rsidRPr="00320CC2">
        <w:rPr>
          <w:sz w:val="32"/>
          <w:szCs w:val="32"/>
        </w:rPr>
        <w:t>Септем</w:t>
      </w:r>
      <w:proofErr w:type="spellEnd"/>
      <w:r w:rsidRPr="00320CC2">
        <w:rPr>
          <w:sz w:val="32"/>
          <w:szCs w:val="32"/>
        </w:rPr>
        <w:t>», что значит «семь», так как сентябрь был седьмым месяцем старого латинского календаря, начинавшегося с марта.</w:t>
      </w:r>
    </w:p>
    <w:p w:rsidR="00320CC2" w:rsidRPr="00320CC2" w:rsidRDefault="00320CC2" w:rsidP="00320CC2">
      <w:pPr>
        <w:spacing w:after="0" w:line="240" w:lineRule="auto"/>
        <w:rPr>
          <w:sz w:val="32"/>
          <w:szCs w:val="32"/>
        </w:rPr>
      </w:pPr>
    </w:p>
    <w:p w:rsidR="00320CC2" w:rsidRPr="00320CC2" w:rsidRDefault="005B6B62" w:rsidP="00320CC2">
      <w:pPr>
        <w:spacing w:after="0" w:line="240" w:lineRule="auto"/>
        <w:rPr>
          <w:sz w:val="32"/>
          <w:szCs w:val="32"/>
        </w:rPr>
      </w:pPr>
      <w:r>
        <w:rPr>
          <w:sz w:val="32"/>
          <w:szCs w:val="32"/>
        </w:rPr>
        <w:t xml:space="preserve">В </w:t>
      </w:r>
      <w:r w:rsidR="00320CC2" w:rsidRPr="00320CC2">
        <w:rPr>
          <w:sz w:val="32"/>
          <w:szCs w:val="32"/>
        </w:rPr>
        <w:t>древней Руси сентябрь был тоже седьмым месяцем и назывался «</w:t>
      </w:r>
      <w:proofErr w:type="spellStart"/>
      <w:r w:rsidR="00320CC2" w:rsidRPr="00320CC2">
        <w:rPr>
          <w:sz w:val="32"/>
          <w:szCs w:val="32"/>
        </w:rPr>
        <w:t>септембрий</w:t>
      </w:r>
      <w:proofErr w:type="spellEnd"/>
      <w:r w:rsidR="00320CC2" w:rsidRPr="00320CC2">
        <w:rPr>
          <w:sz w:val="32"/>
          <w:szCs w:val="32"/>
        </w:rPr>
        <w:t>». Немцы предлагали назвать сентябрь - «осенним месяцем».</w:t>
      </w:r>
    </w:p>
    <w:p w:rsidR="00320CC2" w:rsidRPr="00320CC2" w:rsidRDefault="00320CC2" w:rsidP="00320CC2">
      <w:pPr>
        <w:spacing w:after="0" w:line="240" w:lineRule="auto"/>
        <w:rPr>
          <w:sz w:val="32"/>
          <w:szCs w:val="32"/>
        </w:rPr>
      </w:pPr>
    </w:p>
    <w:p w:rsidR="00320CC2" w:rsidRPr="00320CC2" w:rsidRDefault="00320CC2" w:rsidP="00320CC2">
      <w:pPr>
        <w:spacing w:after="0" w:line="240" w:lineRule="auto"/>
        <w:rPr>
          <w:sz w:val="32"/>
          <w:szCs w:val="32"/>
        </w:rPr>
      </w:pPr>
      <w:proofErr w:type="spellStart"/>
      <w:r w:rsidRPr="00320CC2">
        <w:rPr>
          <w:sz w:val="32"/>
          <w:szCs w:val="32"/>
        </w:rPr>
        <w:t>V-гo</w:t>
      </w:r>
      <w:proofErr w:type="spellEnd"/>
      <w:r w:rsidRPr="00320CC2">
        <w:rPr>
          <w:sz w:val="32"/>
          <w:szCs w:val="32"/>
        </w:rPr>
        <w:t xml:space="preserve"> века по </w:t>
      </w:r>
      <w:proofErr w:type="spellStart"/>
      <w:r w:rsidRPr="00320CC2">
        <w:rPr>
          <w:sz w:val="32"/>
          <w:szCs w:val="32"/>
        </w:rPr>
        <w:t>XVII-ый</w:t>
      </w:r>
      <w:proofErr w:type="spellEnd"/>
      <w:r w:rsidRPr="00320CC2">
        <w:rPr>
          <w:sz w:val="32"/>
          <w:szCs w:val="32"/>
        </w:rPr>
        <w:t xml:space="preserve"> у нас сентябрь был первым месяцем, и только с 1700 года стал, наконец, девятым месяцем русского календарного года.</w:t>
      </w:r>
    </w:p>
    <w:p w:rsidR="00320CC2" w:rsidRDefault="00320CC2" w:rsidP="00320CC2"/>
    <w:p w:rsidR="005141E0" w:rsidRDefault="005141E0" w:rsidP="00320CC2">
      <w:pPr>
        <w:sectPr w:rsidR="005141E0">
          <w:pgSz w:w="11900" w:h="16838"/>
          <w:pgMar w:top="1138" w:right="426" w:bottom="527" w:left="420" w:header="0" w:footer="0" w:gutter="0"/>
          <w:cols w:space="720" w:equalWidth="0">
            <w:col w:w="11060"/>
          </w:cols>
        </w:sectPr>
      </w:pPr>
      <w:r>
        <w:rPr>
          <w:noProof/>
          <w:lang w:eastAsia="ru-RU"/>
        </w:rPr>
        <w:drawing>
          <wp:inline distT="0" distB="0" distL="0" distR="0">
            <wp:extent cx="7030465" cy="4394200"/>
            <wp:effectExtent l="19050" t="0" r="0" b="0"/>
            <wp:docPr id="19" name="Рисунок 18" descr="wallpapers-autum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s-autumn-28.jpg"/>
                    <pic:cNvPicPr/>
                  </pic:nvPicPr>
                  <pic:blipFill>
                    <a:blip r:embed="rId12" cstate="print"/>
                    <a:stretch>
                      <a:fillRect/>
                    </a:stretch>
                  </pic:blipFill>
                  <pic:spPr>
                    <a:xfrm>
                      <a:off x="0" y="0"/>
                      <a:ext cx="7049699" cy="4406221"/>
                    </a:xfrm>
                    <a:prstGeom prst="rect">
                      <a:avLst/>
                    </a:prstGeom>
                  </pic:spPr>
                </pic:pic>
              </a:graphicData>
            </a:graphic>
          </wp:inline>
        </w:drawing>
      </w:r>
    </w:p>
    <w:p w:rsidR="00B73470" w:rsidRPr="00320CC2" w:rsidRDefault="00320CC2" w:rsidP="00320CC2">
      <w:pPr>
        <w:pStyle w:val="a3"/>
        <w:spacing w:before="0" w:beforeAutospacing="0" w:after="153" w:afterAutospacing="0"/>
        <w:jc w:val="center"/>
        <w:rPr>
          <w:rFonts w:asciiTheme="minorHAnsi" w:hAnsiTheme="minorHAnsi"/>
          <w:b/>
          <w:i/>
          <w:color w:val="00B050"/>
          <w:sz w:val="44"/>
          <w:szCs w:val="44"/>
        </w:rPr>
      </w:pPr>
      <w:r w:rsidRPr="001B5AA8">
        <w:rPr>
          <w:rFonts w:asciiTheme="minorHAnsi" w:hAnsiTheme="minorHAnsi"/>
          <w:b/>
          <w:i/>
          <w:color w:val="FF0000"/>
          <w:sz w:val="44"/>
          <w:szCs w:val="44"/>
        </w:rPr>
        <w:lastRenderedPageBreak/>
        <w:t xml:space="preserve"> </w:t>
      </w:r>
      <w:r w:rsidR="00B73470" w:rsidRPr="001B5AA8">
        <w:rPr>
          <w:rFonts w:asciiTheme="minorHAnsi" w:hAnsiTheme="minorHAnsi"/>
          <w:b/>
          <w:i/>
          <w:color w:val="FF0000"/>
          <w:sz w:val="44"/>
          <w:szCs w:val="44"/>
        </w:rPr>
        <w:t>«</w:t>
      </w:r>
      <w:r w:rsidR="00B73470" w:rsidRPr="001B5AA8">
        <w:rPr>
          <w:rFonts w:asciiTheme="minorHAnsi" w:hAnsiTheme="minorHAnsi"/>
          <w:b/>
          <w:i/>
          <w:color w:val="FFC000"/>
          <w:sz w:val="44"/>
          <w:szCs w:val="44"/>
        </w:rPr>
        <w:t>Осенние</w:t>
      </w:r>
      <w:r w:rsidR="00B73470" w:rsidRPr="001B5AA8">
        <w:rPr>
          <w:rFonts w:asciiTheme="minorHAnsi" w:hAnsiTheme="minorHAnsi"/>
          <w:b/>
          <w:i/>
          <w:color w:val="FF0000"/>
          <w:sz w:val="44"/>
          <w:szCs w:val="44"/>
        </w:rPr>
        <w:t xml:space="preserve"> </w:t>
      </w:r>
      <w:r w:rsidR="00B73470" w:rsidRPr="001B5AA8">
        <w:rPr>
          <w:rFonts w:asciiTheme="minorHAnsi" w:hAnsiTheme="minorHAnsi"/>
          <w:b/>
          <w:i/>
          <w:color w:val="FFFF00"/>
          <w:sz w:val="44"/>
          <w:szCs w:val="44"/>
        </w:rPr>
        <w:t xml:space="preserve">прогулки </w:t>
      </w:r>
      <w:r w:rsidR="00B73470" w:rsidRPr="001B5AA8">
        <w:rPr>
          <w:rFonts w:asciiTheme="minorHAnsi" w:hAnsiTheme="minorHAnsi"/>
          <w:b/>
          <w:i/>
          <w:color w:val="00B050"/>
          <w:sz w:val="44"/>
          <w:szCs w:val="44"/>
        </w:rPr>
        <w:t xml:space="preserve">с </w:t>
      </w:r>
      <w:r w:rsidR="00B73470" w:rsidRPr="001B5AA8">
        <w:rPr>
          <w:rFonts w:asciiTheme="minorHAnsi" w:hAnsiTheme="minorHAnsi"/>
          <w:b/>
          <w:i/>
          <w:color w:val="00B0F0"/>
          <w:sz w:val="44"/>
          <w:szCs w:val="44"/>
        </w:rPr>
        <w:t>детьми</w:t>
      </w:r>
      <w:r w:rsidR="00B73470" w:rsidRPr="001B5AA8">
        <w:rPr>
          <w:rFonts w:asciiTheme="minorHAnsi" w:hAnsiTheme="minorHAnsi"/>
          <w:b/>
          <w:i/>
          <w:color w:val="0070C0"/>
          <w:sz w:val="44"/>
          <w:szCs w:val="44"/>
        </w:rPr>
        <w:t>»</w:t>
      </w:r>
    </w:p>
    <w:p w:rsidR="00B73470" w:rsidRPr="001B5AA8" w:rsidRDefault="005141E0" w:rsidP="001B5AA8">
      <w:pPr>
        <w:spacing w:after="0" w:line="240" w:lineRule="auto"/>
        <w:rPr>
          <w:sz w:val="32"/>
          <w:szCs w:val="32"/>
        </w:rPr>
      </w:pPr>
      <w:r>
        <w:rPr>
          <w:noProof/>
          <w:sz w:val="32"/>
          <w:szCs w:val="32"/>
          <w:lang w:eastAsia="ru-RU"/>
        </w:rPr>
        <w:drawing>
          <wp:inline distT="0" distB="0" distL="0" distR="0">
            <wp:extent cx="7019290" cy="4674235"/>
            <wp:effectExtent l="19050" t="0" r="0" b="0"/>
            <wp:docPr id="20" name="Рисунок 19" descr="6c19146ebb9c1c3215fc7473b7306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19146ebb9c1c3215fc7473b73061b3.jpg"/>
                    <pic:cNvPicPr/>
                  </pic:nvPicPr>
                  <pic:blipFill>
                    <a:blip r:embed="rId13" cstate="print"/>
                    <a:stretch>
                      <a:fillRect/>
                    </a:stretch>
                  </pic:blipFill>
                  <pic:spPr>
                    <a:xfrm>
                      <a:off x="0" y="0"/>
                      <a:ext cx="7019290" cy="4674235"/>
                    </a:xfrm>
                    <a:prstGeom prst="rect">
                      <a:avLst/>
                    </a:prstGeom>
                  </pic:spPr>
                </pic:pic>
              </a:graphicData>
            </a:graphic>
          </wp:inline>
        </w:drawing>
      </w:r>
    </w:p>
    <w:p w:rsidR="00B73470" w:rsidRPr="001B5AA8" w:rsidRDefault="00B73470" w:rsidP="001B5AA8">
      <w:pPr>
        <w:spacing w:after="0" w:line="240" w:lineRule="auto"/>
        <w:rPr>
          <w:sz w:val="32"/>
          <w:szCs w:val="32"/>
        </w:rPr>
      </w:pPr>
      <w:r w:rsidRPr="001B5AA8">
        <w:rPr>
          <w:sz w:val="32"/>
          <w:szCs w:val="32"/>
        </w:rPr>
        <w:t>Как сделать так, чтобы осенняя прогулка стала для детей интересной и познавательной? Чем можно занять ребѐнка на прогулке осенью? Эта консультация поможет вам найти ответы на некоторые вопросы.</w:t>
      </w:r>
    </w:p>
    <w:p w:rsidR="00B73470" w:rsidRPr="001B5AA8" w:rsidRDefault="00B73470" w:rsidP="001B5AA8">
      <w:pPr>
        <w:spacing w:after="0" w:line="240" w:lineRule="auto"/>
        <w:rPr>
          <w:sz w:val="32"/>
          <w:szCs w:val="32"/>
        </w:rPr>
      </w:pPr>
    </w:p>
    <w:p w:rsidR="00B73470" w:rsidRPr="001B5AA8" w:rsidRDefault="00B73470" w:rsidP="001B5AA8">
      <w:pPr>
        <w:spacing w:after="0" w:line="240" w:lineRule="auto"/>
        <w:rPr>
          <w:sz w:val="32"/>
          <w:szCs w:val="32"/>
        </w:rPr>
      </w:pPr>
      <w:r w:rsidRPr="001B5AA8">
        <w:rPr>
          <w:sz w:val="32"/>
          <w:szCs w:val="32"/>
        </w:rPr>
        <w:t>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w:t>
      </w:r>
      <w:r w:rsidR="001B5AA8">
        <w:rPr>
          <w:sz w:val="32"/>
          <w:szCs w:val="32"/>
        </w:rPr>
        <w:t xml:space="preserve"> </w:t>
      </w:r>
      <w:r w:rsidRPr="001B5AA8">
        <w:rPr>
          <w:sz w:val="32"/>
          <w:szCs w:val="32"/>
        </w:rPr>
        <w:t>заинтересовать их и показать, как устроена жизнь.</w:t>
      </w:r>
    </w:p>
    <w:p w:rsidR="00B73470" w:rsidRPr="001B5AA8" w:rsidRDefault="00B73470" w:rsidP="001B5AA8">
      <w:pPr>
        <w:spacing w:after="0" w:line="240" w:lineRule="auto"/>
        <w:rPr>
          <w:sz w:val="32"/>
          <w:szCs w:val="32"/>
        </w:rPr>
      </w:pPr>
    </w:p>
    <w:p w:rsidR="00B73470" w:rsidRPr="001B5AA8" w:rsidRDefault="00B73470" w:rsidP="001B5AA8">
      <w:pPr>
        <w:spacing w:after="0" w:line="240" w:lineRule="auto"/>
        <w:rPr>
          <w:sz w:val="32"/>
          <w:szCs w:val="32"/>
        </w:rPr>
      </w:pPr>
      <w:r w:rsidRPr="00F66597">
        <w:rPr>
          <w:color w:val="FF0000"/>
          <w:sz w:val="32"/>
          <w:szCs w:val="32"/>
        </w:rPr>
        <w:t>«Гербарий»</w:t>
      </w:r>
      <w:r w:rsidRPr="001B5AA8">
        <w:rPr>
          <w:sz w:val="32"/>
          <w:szCs w:val="32"/>
        </w:rPr>
        <w:t xml:space="preserve"> Одно из интереснейших занятий в это время года — сборка гербария.</w:t>
      </w:r>
    </w:p>
    <w:p w:rsidR="00B73470" w:rsidRPr="001B5AA8" w:rsidRDefault="00B73470" w:rsidP="001B5AA8">
      <w:pPr>
        <w:spacing w:after="0" w:line="240" w:lineRule="auto"/>
        <w:rPr>
          <w:sz w:val="32"/>
          <w:szCs w:val="32"/>
        </w:rPr>
      </w:pPr>
      <w:r w:rsidRPr="00F66597">
        <w:rPr>
          <w:color w:val="FF0000"/>
          <w:sz w:val="32"/>
          <w:szCs w:val="32"/>
        </w:rPr>
        <w:lastRenderedPageBreak/>
        <w:t>«Волшебная природа».</w:t>
      </w:r>
      <w:r w:rsidRPr="001B5AA8">
        <w:rPr>
          <w:sz w:val="32"/>
          <w:szCs w:val="32"/>
        </w:rPr>
        <w:t xml:space="preserve">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w:t>
      </w:r>
    </w:p>
    <w:p w:rsidR="00B73470" w:rsidRPr="001B5AA8" w:rsidRDefault="00B73470" w:rsidP="001B5AA8">
      <w:pPr>
        <w:spacing w:after="0" w:line="240" w:lineRule="auto"/>
        <w:rPr>
          <w:sz w:val="32"/>
          <w:szCs w:val="32"/>
        </w:rPr>
      </w:pPr>
      <w:r w:rsidRPr="001B5AA8">
        <w:rPr>
          <w:noProof/>
          <w:sz w:val="32"/>
          <w:szCs w:val="32"/>
          <w:lang w:eastAsia="ru-RU"/>
        </w:rPr>
        <w:drawing>
          <wp:anchor distT="0" distB="0" distL="114300" distR="114300" simplePos="0" relativeHeight="251660288" behindDoc="0" locked="0" layoutInCell="1" allowOverlap="1">
            <wp:simplePos x="0" y="0"/>
            <wp:positionH relativeFrom="column">
              <wp:posOffset>23283</wp:posOffset>
            </wp:positionH>
            <wp:positionV relativeFrom="paragraph">
              <wp:posOffset>1693</wp:posOffset>
            </wp:positionV>
            <wp:extent cx="3350684" cy="2226734"/>
            <wp:effectExtent l="19050" t="0" r="2116" b="0"/>
            <wp:wrapThrough wrapText="bothSides">
              <wp:wrapPolygon edited="0">
                <wp:start x="-123" y="0"/>
                <wp:lineTo x="-123" y="21436"/>
                <wp:lineTo x="21614" y="21436"/>
                <wp:lineTo x="21614" y="0"/>
                <wp:lineTo x="-123"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extLst>
                    </a:blip>
                    <a:srcRect/>
                    <a:stretch>
                      <a:fillRect/>
                    </a:stretch>
                  </pic:blipFill>
                  <pic:spPr bwMode="auto">
                    <a:xfrm>
                      <a:off x="0" y="0"/>
                      <a:ext cx="3350684" cy="2226734"/>
                    </a:xfrm>
                    <a:prstGeom prst="rect">
                      <a:avLst/>
                    </a:prstGeom>
                    <a:noFill/>
                  </pic:spPr>
                </pic:pic>
              </a:graphicData>
            </a:graphic>
          </wp:anchor>
        </w:drawing>
      </w:r>
    </w:p>
    <w:p w:rsidR="00B73470" w:rsidRPr="00423387" w:rsidRDefault="00B73470" w:rsidP="001B5AA8">
      <w:pPr>
        <w:spacing w:after="0" w:line="240" w:lineRule="auto"/>
        <w:rPr>
          <w:b/>
          <w:color w:val="FF0000"/>
          <w:sz w:val="36"/>
          <w:szCs w:val="36"/>
        </w:rPr>
      </w:pPr>
      <w:r w:rsidRPr="00423387">
        <w:rPr>
          <w:b/>
          <w:color w:val="FF0000"/>
          <w:sz w:val="36"/>
          <w:szCs w:val="36"/>
        </w:rPr>
        <w:t>Наблюдение.</w:t>
      </w:r>
    </w:p>
    <w:p w:rsidR="00B73470" w:rsidRPr="001B5AA8" w:rsidRDefault="00B73470" w:rsidP="001B5AA8">
      <w:pPr>
        <w:spacing w:after="0" w:line="240" w:lineRule="auto"/>
        <w:rPr>
          <w:sz w:val="32"/>
          <w:szCs w:val="32"/>
        </w:rPr>
      </w:pPr>
    </w:p>
    <w:p w:rsidR="00F66597" w:rsidRDefault="00B73470" w:rsidP="00F66597">
      <w:pPr>
        <w:spacing w:after="0" w:line="240" w:lineRule="auto"/>
        <w:rPr>
          <w:sz w:val="32"/>
          <w:szCs w:val="32"/>
        </w:rPr>
      </w:pPr>
      <w:r w:rsidRPr="001B5AA8">
        <w:rPr>
          <w:sz w:val="32"/>
          <w:szCs w:val="32"/>
        </w:rPr>
        <w:t>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w:t>
      </w:r>
    </w:p>
    <w:p w:rsidR="00B73470" w:rsidRPr="001B5AA8" w:rsidRDefault="00F66597" w:rsidP="00F66597">
      <w:pPr>
        <w:spacing w:after="0" w:line="240" w:lineRule="auto"/>
        <w:rPr>
          <w:sz w:val="32"/>
          <w:szCs w:val="32"/>
        </w:rPr>
      </w:pPr>
      <w:r>
        <w:rPr>
          <w:sz w:val="32"/>
          <w:szCs w:val="32"/>
        </w:rPr>
        <w:t>Вспомните во</w:t>
      </w:r>
      <w:r>
        <w:rPr>
          <w:sz w:val="32"/>
          <w:szCs w:val="32"/>
        </w:rPr>
        <w:tab/>
        <w:t xml:space="preserve">время  </w:t>
      </w:r>
      <w:r w:rsidR="00B73470" w:rsidRPr="001B5AA8">
        <w:rPr>
          <w:sz w:val="32"/>
          <w:szCs w:val="32"/>
        </w:rPr>
        <w:t>прогулки</w:t>
      </w:r>
      <w:r w:rsidR="00B73470" w:rsidRPr="001B5AA8">
        <w:rPr>
          <w:sz w:val="32"/>
          <w:szCs w:val="32"/>
        </w:rPr>
        <w:tab/>
        <w:t>об</w:t>
      </w:r>
      <w:r w:rsidR="00B73470" w:rsidRPr="001B5AA8">
        <w:rPr>
          <w:sz w:val="32"/>
          <w:szCs w:val="32"/>
        </w:rPr>
        <w:tab/>
        <w:t>осенних признаках, и, может быть, вы увидите летающую паутинку или много ягод рябины на деревьях.</w:t>
      </w:r>
    </w:p>
    <w:p w:rsidR="00B73470" w:rsidRPr="001B5AA8" w:rsidRDefault="00B73470" w:rsidP="001B5AA8">
      <w:pPr>
        <w:spacing w:after="0" w:line="240" w:lineRule="auto"/>
        <w:rPr>
          <w:sz w:val="32"/>
          <w:szCs w:val="32"/>
        </w:rPr>
      </w:pPr>
    </w:p>
    <w:p w:rsidR="00B73470" w:rsidRPr="00423387" w:rsidRDefault="00B73470" w:rsidP="00F66597">
      <w:pPr>
        <w:spacing w:after="0" w:line="240" w:lineRule="auto"/>
        <w:jc w:val="center"/>
        <w:rPr>
          <w:b/>
          <w:i/>
          <w:color w:val="FF0000"/>
          <w:sz w:val="36"/>
          <w:szCs w:val="36"/>
        </w:rPr>
      </w:pPr>
      <w:r w:rsidRPr="00423387">
        <w:rPr>
          <w:b/>
          <w:i/>
          <w:color w:val="FF0000"/>
          <w:sz w:val="36"/>
          <w:szCs w:val="36"/>
        </w:rPr>
        <w:t>Приметы осени.</w:t>
      </w:r>
    </w:p>
    <w:p w:rsidR="00B73470" w:rsidRPr="001B5AA8" w:rsidRDefault="00B73470" w:rsidP="001B5AA8">
      <w:pPr>
        <w:spacing w:after="0" w:line="240" w:lineRule="auto"/>
        <w:rPr>
          <w:sz w:val="32"/>
          <w:szCs w:val="32"/>
        </w:rPr>
      </w:pPr>
    </w:p>
    <w:p w:rsidR="00B73470" w:rsidRPr="001B5AA8" w:rsidRDefault="00B73470" w:rsidP="001B5AA8">
      <w:pPr>
        <w:spacing w:after="0" w:line="240" w:lineRule="auto"/>
        <w:rPr>
          <w:sz w:val="32"/>
          <w:szCs w:val="32"/>
        </w:rPr>
      </w:pPr>
      <w:r w:rsidRPr="001B5AA8">
        <w:rPr>
          <w:sz w:val="32"/>
          <w:szCs w:val="32"/>
        </w:rPr>
        <w:t>Белки делают большой запас на зиму — жди зимой сильных морозов.</w:t>
      </w:r>
    </w:p>
    <w:p w:rsidR="00B73470" w:rsidRPr="001B5AA8" w:rsidRDefault="00B73470" w:rsidP="001B5AA8">
      <w:pPr>
        <w:spacing w:after="0" w:line="240" w:lineRule="auto"/>
        <w:rPr>
          <w:sz w:val="32"/>
          <w:szCs w:val="32"/>
        </w:rPr>
      </w:pPr>
      <w:r w:rsidRPr="001B5AA8">
        <w:rPr>
          <w:sz w:val="32"/>
          <w:szCs w:val="32"/>
        </w:rPr>
        <w:t>Много рябины уродилось — значит, осень дождливая будет, а зима морозная.</w:t>
      </w:r>
    </w:p>
    <w:p w:rsidR="00B73470" w:rsidRPr="001B5AA8" w:rsidRDefault="00B73470" w:rsidP="001B5AA8">
      <w:pPr>
        <w:spacing w:after="0" w:line="240" w:lineRule="auto"/>
        <w:rPr>
          <w:sz w:val="32"/>
          <w:szCs w:val="32"/>
        </w:rPr>
      </w:pPr>
      <w:r w:rsidRPr="001B5AA8">
        <w:rPr>
          <w:sz w:val="32"/>
          <w:szCs w:val="32"/>
        </w:rPr>
        <w:t>Высоко птицы перелетные летят — холода уже близко.</w:t>
      </w:r>
    </w:p>
    <w:p w:rsidR="00B73470" w:rsidRPr="001B5AA8" w:rsidRDefault="00B73470" w:rsidP="001B5AA8">
      <w:pPr>
        <w:spacing w:after="0" w:line="240" w:lineRule="auto"/>
        <w:rPr>
          <w:sz w:val="32"/>
          <w:szCs w:val="32"/>
        </w:rPr>
      </w:pPr>
      <w:r w:rsidRPr="001B5AA8">
        <w:rPr>
          <w:sz w:val="32"/>
          <w:szCs w:val="32"/>
        </w:rPr>
        <w:t>Если листва с деревьев опала очень быстро, то зима будет холодной.</w:t>
      </w:r>
    </w:p>
    <w:p w:rsidR="00B73470" w:rsidRPr="001B5AA8" w:rsidRDefault="00B73470" w:rsidP="001B5AA8">
      <w:pPr>
        <w:spacing w:after="0" w:line="240" w:lineRule="auto"/>
        <w:rPr>
          <w:sz w:val="32"/>
          <w:szCs w:val="32"/>
        </w:rPr>
      </w:pPr>
      <w:r w:rsidRPr="001B5AA8">
        <w:rPr>
          <w:sz w:val="32"/>
          <w:szCs w:val="32"/>
        </w:rPr>
        <w:t>Листва с берез опадает неравномерно — долго снега не будет.</w:t>
      </w:r>
    </w:p>
    <w:p w:rsidR="00B73470" w:rsidRDefault="00B73470" w:rsidP="001B5AA8">
      <w:pPr>
        <w:spacing w:after="0" w:line="240" w:lineRule="auto"/>
        <w:rPr>
          <w:sz w:val="32"/>
          <w:szCs w:val="32"/>
        </w:rPr>
      </w:pPr>
      <w:r w:rsidRPr="001B5AA8">
        <w:rPr>
          <w:sz w:val="32"/>
          <w:szCs w:val="32"/>
        </w:rPr>
        <w:t>Кошка мордочку прячет, хвостиком прикрывает — к похолодан</w:t>
      </w:r>
      <w:r w:rsidR="005141E0">
        <w:rPr>
          <w:sz w:val="32"/>
          <w:szCs w:val="32"/>
        </w:rPr>
        <w:t>ию.</w:t>
      </w:r>
    </w:p>
    <w:p w:rsidR="005141E0" w:rsidRDefault="005141E0" w:rsidP="001B5AA8">
      <w:pPr>
        <w:spacing w:after="0" w:line="240" w:lineRule="auto"/>
        <w:rPr>
          <w:sz w:val="32"/>
          <w:szCs w:val="32"/>
        </w:rPr>
      </w:pPr>
    </w:p>
    <w:p w:rsidR="005141E0" w:rsidRPr="00F66597" w:rsidRDefault="00F66597" w:rsidP="00F66597">
      <w:pPr>
        <w:autoSpaceDE w:val="0"/>
        <w:autoSpaceDN w:val="0"/>
        <w:adjustRightInd w:val="0"/>
        <w:spacing w:after="0" w:line="240" w:lineRule="auto"/>
        <w:jc w:val="center"/>
        <w:rPr>
          <w:rFonts w:ascii="Times New Roman" w:hAnsi="Times New Roman" w:cs="Times New Roman"/>
          <w:bCs/>
          <w:iCs/>
          <w:color w:val="FF0000"/>
          <w:sz w:val="48"/>
          <w:szCs w:val="48"/>
        </w:rPr>
      </w:pPr>
      <w:r>
        <w:rPr>
          <w:rFonts w:ascii="Times New Roman" w:hAnsi="Times New Roman" w:cs="Times New Roman"/>
          <w:bCs/>
          <w:iCs/>
          <w:noProof/>
          <w:color w:val="FF0000"/>
          <w:sz w:val="48"/>
          <w:szCs w:val="48"/>
          <w:lang w:eastAsia="ru-RU"/>
        </w:rPr>
        <w:lastRenderedPageBreak/>
        <w:drawing>
          <wp:inline distT="0" distB="0" distL="0" distR="0">
            <wp:extent cx="5924550" cy="3332626"/>
            <wp:effectExtent l="19050" t="0" r="0" b="0"/>
            <wp:docPr id="21" name="Рисунок 2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5" cstate="print"/>
                    <a:stretch>
                      <a:fillRect/>
                    </a:stretch>
                  </pic:blipFill>
                  <pic:spPr>
                    <a:xfrm>
                      <a:off x="0" y="0"/>
                      <a:ext cx="5934806" cy="3338395"/>
                    </a:xfrm>
                    <a:prstGeom prst="rect">
                      <a:avLst/>
                    </a:prstGeom>
                  </pic:spPr>
                </pic:pic>
              </a:graphicData>
            </a:graphic>
          </wp:inline>
        </w:drawing>
      </w:r>
    </w:p>
    <w:p w:rsidR="005141E0" w:rsidRDefault="005141E0" w:rsidP="005141E0">
      <w:pPr>
        <w:autoSpaceDE w:val="0"/>
        <w:autoSpaceDN w:val="0"/>
        <w:adjustRightInd w:val="0"/>
        <w:spacing w:after="0" w:line="240" w:lineRule="auto"/>
        <w:rPr>
          <w:rFonts w:ascii="Times New Roman" w:hAnsi="Times New Roman" w:cs="Times New Roman"/>
          <w:b/>
          <w:bCs/>
          <w:i/>
          <w:iCs/>
          <w:color w:val="FF0000"/>
          <w:sz w:val="48"/>
          <w:szCs w:val="48"/>
        </w:rPr>
      </w:pPr>
    </w:p>
    <w:p w:rsidR="00F66597" w:rsidRDefault="00F66597" w:rsidP="00F66597">
      <w:pPr>
        <w:autoSpaceDE w:val="0"/>
        <w:autoSpaceDN w:val="0"/>
        <w:adjustRightInd w:val="0"/>
        <w:spacing w:after="0" w:line="240" w:lineRule="auto"/>
        <w:jc w:val="center"/>
        <w:rPr>
          <w:b/>
          <w:color w:val="FF0000"/>
          <w:sz w:val="36"/>
          <w:szCs w:val="36"/>
        </w:rPr>
      </w:pPr>
    </w:p>
    <w:p w:rsidR="00374E69" w:rsidRDefault="00374E69" w:rsidP="00F66597">
      <w:pPr>
        <w:autoSpaceDE w:val="0"/>
        <w:autoSpaceDN w:val="0"/>
        <w:adjustRightInd w:val="0"/>
        <w:spacing w:after="0" w:line="240" w:lineRule="auto"/>
        <w:jc w:val="center"/>
        <w:rPr>
          <w:b/>
          <w:color w:val="FF0000"/>
          <w:sz w:val="36"/>
          <w:szCs w:val="36"/>
        </w:rPr>
      </w:pPr>
    </w:p>
    <w:p w:rsidR="00374E69" w:rsidRDefault="00374E69" w:rsidP="00F66597">
      <w:pPr>
        <w:autoSpaceDE w:val="0"/>
        <w:autoSpaceDN w:val="0"/>
        <w:adjustRightInd w:val="0"/>
        <w:spacing w:after="0" w:line="240" w:lineRule="auto"/>
        <w:jc w:val="center"/>
        <w:rPr>
          <w:b/>
          <w:color w:val="FF0000"/>
          <w:sz w:val="36"/>
          <w:szCs w:val="36"/>
        </w:rPr>
      </w:pPr>
    </w:p>
    <w:p w:rsidR="005141E0" w:rsidRDefault="005141E0" w:rsidP="00F66597">
      <w:pPr>
        <w:autoSpaceDE w:val="0"/>
        <w:autoSpaceDN w:val="0"/>
        <w:adjustRightInd w:val="0"/>
        <w:spacing w:after="0" w:line="240" w:lineRule="auto"/>
        <w:jc w:val="center"/>
        <w:rPr>
          <w:b/>
          <w:color w:val="FF0000"/>
          <w:sz w:val="36"/>
          <w:szCs w:val="36"/>
        </w:rPr>
      </w:pPr>
      <w:r w:rsidRPr="00F66597">
        <w:rPr>
          <w:b/>
          <w:color w:val="FF0000"/>
          <w:sz w:val="36"/>
          <w:szCs w:val="36"/>
        </w:rPr>
        <w:t>Безопасность на дорогах</w:t>
      </w:r>
    </w:p>
    <w:p w:rsidR="00374E69" w:rsidRPr="00F66597" w:rsidRDefault="00374E69" w:rsidP="00F66597">
      <w:pPr>
        <w:autoSpaceDE w:val="0"/>
        <w:autoSpaceDN w:val="0"/>
        <w:adjustRightInd w:val="0"/>
        <w:spacing w:after="0" w:line="240" w:lineRule="auto"/>
        <w:jc w:val="center"/>
        <w:rPr>
          <w:rFonts w:ascii="Times New Roman" w:hAnsi="Times New Roman" w:cs="Times New Roman"/>
          <w:b/>
          <w:bCs/>
          <w:i/>
          <w:iCs/>
          <w:color w:val="FF0000"/>
          <w:sz w:val="48"/>
          <w:szCs w:val="48"/>
        </w:rPr>
      </w:pPr>
      <w:r>
        <w:rPr>
          <w:rFonts w:ascii="Times New Roman" w:hAnsi="Times New Roman" w:cs="Times New Roman"/>
          <w:b/>
          <w:bCs/>
          <w:i/>
          <w:iCs/>
          <w:noProof/>
          <w:color w:val="FF0000"/>
          <w:sz w:val="48"/>
          <w:szCs w:val="48"/>
          <w:lang w:eastAsia="ru-RU"/>
        </w:rPr>
        <w:lastRenderedPageBreak/>
        <w:drawing>
          <wp:inline distT="0" distB="0" distL="0" distR="0">
            <wp:extent cx="7019290" cy="4734560"/>
            <wp:effectExtent l="19050" t="0" r="0" b="0"/>
            <wp:docPr id="22" name="Рисунок 21" descr="depositphotos_47858915-stock-photo-father-and-son-crossing-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7858915-stock-photo-father-and-son-crossing-the.jpg"/>
                    <pic:cNvPicPr/>
                  </pic:nvPicPr>
                  <pic:blipFill>
                    <a:blip r:embed="rId16" cstate="print"/>
                    <a:stretch>
                      <a:fillRect/>
                    </a:stretch>
                  </pic:blipFill>
                  <pic:spPr>
                    <a:xfrm>
                      <a:off x="0" y="0"/>
                      <a:ext cx="7019290" cy="4734560"/>
                    </a:xfrm>
                    <a:prstGeom prst="rect">
                      <a:avLst/>
                    </a:prstGeom>
                  </pic:spPr>
                </pic:pic>
              </a:graphicData>
            </a:graphic>
          </wp:inline>
        </w:drawing>
      </w:r>
    </w:p>
    <w:p w:rsidR="005141E0" w:rsidRPr="005141E0" w:rsidRDefault="005141E0" w:rsidP="005141E0">
      <w:pPr>
        <w:tabs>
          <w:tab w:val="left" w:pos="1360"/>
        </w:tabs>
        <w:spacing w:after="0" w:line="240" w:lineRule="auto"/>
        <w:ind w:right="800"/>
        <w:rPr>
          <w:sz w:val="32"/>
          <w:szCs w:val="32"/>
        </w:rPr>
      </w:pPr>
      <w:r w:rsidRPr="005141E0">
        <w:rPr>
          <w:sz w:val="32"/>
          <w:szCs w:val="32"/>
        </w:rPr>
        <w:t>Это обязанность, которая требует большой ответственности от родителей или опекунов маленьких детей, и этим ни в коем случае нельзя пренебрегать.</w:t>
      </w:r>
    </w:p>
    <w:p w:rsidR="005141E0" w:rsidRPr="005141E0" w:rsidRDefault="00374E69" w:rsidP="005141E0">
      <w:pPr>
        <w:spacing w:line="240" w:lineRule="auto"/>
        <w:ind w:right="100"/>
        <w:rPr>
          <w:sz w:val="32"/>
          <w:szCs w:val="32"/>
        </w:rPr>
      </w:pPr>
      <w:r>
        <w:rPr>
          <w:noProof/>
          <w:sz w:val="32"/>
          <w:szCs w:val="32"/>
          <w:lang w:eastAsia="ru-RU"/>
        </w:rPr>
        <w:drawing>
          <wp:anchor distT="0" distB="0" distL="114300" distR="114300" simplePos="0" relativeHeight="251668480" behindDoc="0" locked="0" layoutInCell="1" allowOverlap="1">
            <wp:simplePos x="0" y="0"/>
            <wp:positionH relativeFrom="margin">
              <wp:posOffset>4411980</wp:posOffset>
            </wp:positionH>
            <wp:positionV relativeFrom="margin">
              <wp:posOffset>6393180</wp:posOffset>
            </wp:positionV>
            <wp:extent cx="2636520" cy="3666490"/>
            <wp:effectExtent l="19050" t="0" r="0" b="0"/>
            <wp:wrapSquare wrapText="bothSides"/>
            <wp:docPr id="23" name="Рисунок 22" descr="depositphotos_39582639-stock-photo-family-of-three-crossing-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9582639-stock-photo-family-of-three-crossing-the.jpg"/>
                    <pic:cNvPicPr/>
                  </pic:nvPicPr>
                  <pic:blipFill>
                    <a:blip r:embed="rId17" cstate="print"/>
                    <a:stretch>
                      <a:fillRect/>
                    </a:stretch>
                  </pic:blipFill>
                  <pic:spPr>
                    <a:xfrm>
                      <a:off x="0" y="0"/>
                      <a:ext cx="2636520" cy="3666490"/>
                    </a:xfrm>
                    <a:prstGeom prst="rect">
                      <a:avLst/>
                    </a:prstGeom>
                  </pic:spPr>
                </pic:pic>
              </a:graphicData>
            </a:graphic>
          </wp:anchor>
        </w:drawing>
      </w:r>
      <w:r w:rsidR="005141E0" w:rsidRPr="005141E0">
        <w:rPr>
          <w:sz w:val="32"/>
          <w:szCs w:val="32"/>
        </w:rPr>
        <w:t>Даже внимательно наблюдая за своим и детьми, иногда бывает трудно среагировать достаточно быстро, когда они бросаются на дорогу или улицу, пытаясь догнать ускакавший мячик или укатившуюся игрушку.</w:t>
      </w:r>
    </w:p>
    <w:p w:rsidR="005141E0" w:rsidRPr="005141E0" w:rsidRDefault="005141E0" w:rsidP="005141E0">
      <w:pPr>
        <w:spacing w:line="240" w:lineRule="auto"/>
        <w:ind w:right="1020"/>
        <w:rPr>
          <w:sz w:val="32"/>
          <w:szCs w:val="32"/>
        </w:rPr>
      </w:pPr>
      <w:r w:rsidRPr="005141E0">
        <w:rPr>
          <w:sz w:val="32"/>
          <w:szCs w:val="32"/>
        </w:rPr>
        <w:t>П</w:t>
      </w:r>
      <w:r w:rsidR="00F66597">
        <w:rPr>
          <w:sz w:val="32"/>
          <w:szCs w:val="32"/>
        </w:rPr>
        <w:t>одавляющее большинство несчастных случаев и</w:t>
      </w:r>
      <w:r w:rsidRPr="005141E0">
        <w:rPr>
          <w:sz w:val="32"/>
          <w:szCs w:val="32"/>
        </w:rPr>
        <w:t xml:space="preserve"> автодорожных происшествий происходит из-за того, что дети внезапно выбегают на дорогу.</w:t>
      </w:r>
    </w:p>
    <w:p w:rsidR="005141E0" w:rsidRDefault="005141E0" w:rsidP="00F66597">
      <w:pPr>
        <w:spacing w:line="240" w:lineRule="auto"/>
        <w:jc w:val="center"/>
        <w:rPr>
          <w:b/>
          <w:color w:val="FF0000"/>
          <w:sz w:val="32"/>
          <w:szCs w:val="32"/>
        </w:rPr>
      </w:pPr>
      <w:r w:rsidRPr="00F66597">
        <w:rPr>
          <w:b/>
          <w:color w:val="FF0000"/>
          <w:sz w:val="32"/>
          <w:szCs w:val="32"/>
        </w:rPr>
        <w:t>Безопасность на дорогах</w:t>
      </w:r>
    </w:p>
    <w:p w:rsidR="005141E0" w:rsidRPr="005141E0" w:rsidRDefault="005141E0" w:rsidP="005141E0">
      <w:pPr>
        <w:tabs>
          <w:tab w:val="left" w:pos="1060"/>
        </w:tabs>
        <w:spacing w:after="0" w:line="240" w:lineRule="auto"/>
        <w:ind w:right="280"/>
        <w:rPr>
          <w:sz w:val="32"/>
          <w:szCs w:val="32"/>
        </w:rPr>
      </w:pPr>
      <w:r w:rsidRPr="005141E0">
        <w:rPr>
          <w:sz w:val="32"/>
          <w:szCs w:val="32"/>
        </w:rPr>
        <w:t xml:space="preserve">Ввиду того, что транспортное средство движется медленно вдоль дороги, ребѐнок до конца не осознает чувства опасности, он может попасть в ловушку собственного любопытства и доверчивости, для него </w:t>
      </w:r>
      <w:proofErr w:type="gramStart"/>
      <w:r w:rsidRPr="005141E0">
        <w:rPr>
          <w:sz w:val="32"/>
          <w:szCs w:val="32"/>
        </w:rPr>
        <w:t>вс</w:t>
      </w:r>
      <w:proofErr w:type="gramEnd"/>
      <w:r w:rsidRPr="005141E0">
        <w:rPr>
          <w:sz w:val="32"/>
          <w:szCs w:val="32"/>
        </w:rPr>
        <w:t xml:space="preserve">ѐ кажется родным и </w:t>
      </w:r>
      <w:r w:rsidRPr="005141E0">
        <w:rPr>
          <w:sz w:val="32"/>
          <w:szCs w:val="32"/>
        </w:rPr>
        <w:lastRenderedPageBreak/>
        <w:t>абсолютно безопасным, так как он знает, что мама и папа не причинят ему вреда.</w:t>
      </w:r>
    </w:p>
    <w:p w:rsidR="00374E69" w:rsidRDefault="00374E69" w:rsidP="00374E69">
      <w:pPr>
        <w:spacing w:line="240" w:lineRule="auto"/>
        <w:jc w:val="center"/>
        <w:rPr>
          <w:b/>
          <w:color w:val="FF0000"/>
          <w:sz w:val="32"/>
          <w:szCs w:val="32"/>
        </w:rPr>
      </w:pPr>
    </w:p>
    <w:p w:rsidR="005141E0" w:rsidRDefault="005141E0" w:rsidP="00374E69">
      <w:pPr>
        <w:spacing w:line="240" w:lineRule="auto"/>
        <w:jc w:val="center"/>
        <w:rPr>
          <w:b/>
          <w:color w:val="FF0000"/>
          <w:sz w:val="32"/>
          <w:szCs w:val="32"/>
        </w:rPr>
      </w:pPr>
      <w:r w:rsidRPr="00F66597">
        <w:rPr>
          <w:b/>
          <w:color w:val="FF0000"/>
          <w:sz w:val="32"/>
          <w:szCs w:val="32"/>
        </w:rPr>
        <w:t>ПОМНИТЕ!</w:t>
      </w:r>
    </w:p>
    <w:p w:rsidR="00374E69" w:rsidRPr="00F66597" w:rsidRDefault="00374E69" w:rsidP="00F66597">
      <w:pPr>
        <w:spacing w:line="240" w:lineRule="auto"/>
        <w:jc w:val="center"/>
        <w:rPr>
          <w:b/>
          <w:color w:val="FF0000"/>
          <w:sz w:val="32"/>
          <w:szCs w:val="32"/>
        </w:rPr>
      </w:pPr>
      <w:r>
        <w:rPr>
          <w:b/>
          <w:noProof/>
          <w:color w:val="FF0000"/>
          <w:sz w:val="32"/>
          <w:szCs w:val="32"/>
          <w:lang w:eastAsia="ru-RU"/>
        </w:rPr>
        <w:drawing>
          <wp:anchor distT="0" distB="0" distL="114300" distR="114300" simplePos="0" relativeHeight="251669504" behindDoc="0" locked="0" layoutInCell="1" allowOverlap="1">
            <wp:simplePos x="0" y="0"/>
            <wp:positionH relativeFrom="column">
              <wp:posOffset>2992755</wp:posOffset>
            </wp:positionH>
            <wp:positionV relativeFrom="paragraph">
              <wp:posOffset>60960</wp:posOffset>
            </wp:positionV>
            <wp:extent cx="3302000" cy="4953000"/>
            <wp:effectExtent l="19050" t="0" r="0" b="0"/>
            <wp:wrapSquare wrapText="bothSides"/>
            <wp:docPr id="24" name="Рисунок 23" descr="depositphotos_59947371-stock-photo-mother-is-taking-children-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59947371-stock-photo-mother-is-taking-children-across.jpg"/>
                    <pic:cNvPicPr/>
                  </pic:nvPicPr>
                  <pic:blipFill>
                    <a:blip r:embed="rId18" cstate="print"/>
                    <a:stretch>
                      <a:fillRect/>
                    </a:stretch>
                  </pic:blipFill>
                  <pic:spPr>
                    <a:xfrm>
                      <a:off x="0" y="0"/>
                      <a:ext cx="3302000" cy="4953000"/>
                    </a:xfrm>
                    <a:prstGeom prst="rect">
                      <a:avLst/>
                    </a:prstGeom>
                  </pic:spPr>
                </pic:pic>
              </a:graphicData>
            </a:graphic>
          </wp:anchor>
        </w:drawing>
      </w:r>
    </w:p>
    <w:p w:rsidR="005141E0" w:rsidRPr="005141E0" w:rsidRDefault="005141E0" w:rsidP="005141E0">
      <w:pPr>
        <w:tabs>
          <w:tab w:val="left" w:pos="1060"/>
        </w:tabs>
        <w:spacing w:after="0" w:line="240" w:lineRule="auto"/>
        <w:ind w:right="60"/>
        <w:rPr>
          <w:sz w:val="32"/>
          <w:szCs w:val="32"/>
        </w:rPr>
      </w:pPr>
      <w:r w:rsidRPr="005141E0">
        <w:rPr>
          <w:sz w:val="32"/>
          <w:szCs w:val="32"/>
        </w:rPr>
        <w:t>Ни один из приведенных выше способов не может быть эффективнее, чем родительская забота и внимание, когда дело касается безопасности детей. Чрезмерная опека ребѐнка может вызвать негативное отношение к этому со стороны некоторых взрослых, однако лучше стерпеть некоторые недовольства, чем испытать непоправимые последствия</w:t>
      </w:r>
      <w:r>
        <w:rPr>
          <w:sz w:val="32"/>
          <w:szCs w:val="32"/>
        </w:rPr>
        <w:t>.</w:t>
      </w:r>
    </w:p>
    <w:p w:rsidR="005141E0" w:rsidRPr="005141E0" w:rsidRDefault="005141E0" w:rsidP="005141E0">
      <w:pPr>
        <w:spacing w:line="240" w:lineRule="auto"/>
        <w:ind w:right="-479"/>
        <w:rPr>
          <w:sz w:val="32"/>
          <w:szCs w:val="32"/>
        </w:rPr>
      </w:pPr>
      <w:r w:rsidRPr="005141E0">
        <w:rPr>
          <w:sz w:val="32"/>
          <w:szCs w:val="32"/>
        </w:rPr>
        <w:t>Будьте примером для своих детей!</w:t>
      </w:r>
    </w:p>
    <w:p w:rsidR="005141E0" w:rsidRPr="005141E0" w:rsidRDefault="005141E0" w:rsidP="005141E0">
      <w:pPr>
        <w:spacing w:line="240" w:lineRule="auto"/>
        <w:ind w:right="160"/>
        <w:rPr>
          <w:sz w:val="32"/>
          <w:szCs w:val="32"/>
        </w:rPr>
      </w:pPr>
      <w:r w:rsidRPr="005141E0">
        <w:rPr>
          <w:sz w:val="32"/>
          <w:szCs w:val="32"/>
        </w:rPr>
        <w:t>Все ваши усилия могут быть сведены на нет, если вы сами в повседневной жизни пренебрегаете правилами безопасного поведения, если вы, прежде чем</w:t>
      </w:r>
    </w:p>
    <w:p w:rsidR="005141E0" w:rsidRPr="005141E0" w:rsidRDefault="005141E0" w:rsidP="00F66597">
      <w:pPr>
        <w:spacing w:line="240" w:lineRule="auto"/>
        <w:rPr>
          <w:sz w:val="32"/>
          <w:szCs w:val="32"/>
        </w:rPr>
      </w:pPr>
      <w:r w:rsidRPr="005141E0">
        <w:rPr>
          <w:sz w:val="32"/>
          <w:szCs w:val="32"/>
        </w:rPr>
        <w:t>переходить улицу, не смотрите по сторонам, игнорируете сигналы светофора и не ходите по пешеходным переходам, то вряд ли это будет делать, и ваш ребенок!</w:t>
      </w:r>
    </w:p>
    <w:p w:rsidR="005141E0" w:rsidRDefault="005141E0" w:rsidP="005141E0">
      <w:pPr>
        <w:autoSpaceDE w:val="0"/>
        <w:autoSpaceDN w:val="0"/>
        <w:adjustRightInd w:val="0"/>
        <w:spacing w:after="0" w:line="240" w:lineRule="auto"/>
        <w:rPr>
          <w:rFonts w:ascii="Times New Roman" w:hAnsi="Times New Roman" w:cs="Times New Roman"/>
          <w:b/>
          <w:bCs/>
          <w:i/>
          <w:iCs/>
          <w:color w:val="FF0000"/>
          <w:sz w:val="48"/>
          <w:szCs w:val="48"/>
        </w:rPr>
      </w:pPr>
    </w:p>
    <w:p w:rsidR="005141E0" w:rsidRDefault="005141E0" w:rsidP="005141E0">
      <w:pPr>
        <w:autoSpaceDE w:val="0"/>
        <w:autoSpaceDN w:val="0"/>
        <w:adjustRightInd w:val="0"/>
        <w:spacing w:after="0" w:line="240" w:lineRule="auto"/>
        <w:rPr>
          <w:rFonts w:ascii="Times New Roman" w:hAnsi="Times New Roman" w:cs="Times New Roman"/>
          <w:b/>
          <w:bCs/>
          <w:i/>
          <w:iCs/>
          <w:color w:val="FF0000"/>
          <w:sz w:val="48"/>
          <w:szCs w:val="48"/>
        </w:rPr>
      </w:pPr>
    </w:p>
    <w:p w:rsidR="005141E0" w:rsidRDefault="00F66597" w:rsidP="005141E0">
      <w:pPr>
        <w:autoSpaceDE w:val="0"/>
        <w:autoSpaceDN w:val="0"/>
        <w:adjustRightInd w:val="0"/>
        <w:spacing w:after="0" w:line="240" w:lineRule="auto"/>
        <w:rPr>
          <w:rFonts w:ascii="Times New Roman" w:hAnsi="Times New Roman" w:cs="Times New Roman"/>
          <w:b/>
          <w:bCs/>
          <w:i/>
          <w:iCs/>
          <w:color w:val="00B050"/>
          <w:sz w:val="48"/>
          <w:szCs w:val="48"/>
        </w:rPr>
      </w:pPr>
      <w:r>
        <w:rPr>
          <w:rFonts w:ascii="Times New Roman" w:hAnsi="Times New Roman" w:cs="Times New Roman"/>
          <w:b/>
          <w:bCs/>
          <w:i/>
          <w:iCs/>
          <w:color w:val="FF0000"/>
          <w:sz w:val="48"/>
          <w:szCs w:val="48"/>
        </w:rPr>
        <w:t xml:space="preserve">                   </w:t>
      </w:r>
      <w:r w:rsidR="005141E0" w:rsidRPr="00831859">
        <w:rPr>
          <w:rFonts w:ascii="Times New Roman" w:hAnsi="Times New Roman" w:cs="Times New Roman"/>
          <w:b/>
          <w:bCs/>
          <w:i/>
          <w:iCs/>
          <w:color w:val="FF0000"/>
          <w:sz w:val="48"/>
          <w:szCs w:val="48"/>
        </w:rPr>
        <w:t>Здоровья</w:t>
      </w:r>
      <w:r w:rsidR="005141E0" w:rsidRPr="00831859">
        <w:rPr>
          <w:rFonts w:ascii="Times New Roman" w:hAnsi="Times New Roman" w:cs="Times New Roman"/>
          <w:b/>
          <w:bCs/>
          <w:i/>
          <w:iCs/>
          <w:color w:val="000000"/>
          <w:sz w:val="48"/>
          <w:szCs w:val="48"/>
        </w:rPr>
        <w:t xml:space="preserve"> </w:t>
      </w:r>
      <w:r w:rsidR="005141E0" w:rsidRPr="00831859">
        <w:rPr>
          <w:rFonts w:ascii="Times New Roman" w:hAnsi="Times New Roman" w:cs="Times New Roman"/>
          <w:b/>
          <w:bCs/>
          <w:i/>
          <w:iCs/>
          <w:color w:val="FFC000"/>
          <w:sz w:val="48"/>
          <w:szCs w:val="48"/>
        </w:rPr>
        <w:t>Вам,</w:t>
      </w:r>
      <w:r w:rsidR="005141E0" w:rsidRPr="00831859">
        <w:rPr>
          <w:rFonts w:ascii="Times New Roman" w:hAnsi="Times New Roman" w:cs="Times New Roman"/>
          <w:b/>
          <w:bCs/>
          <w:i/>
          <w:iCs/>
          <w:color w:val="000000"/>
          <w:sz w:val="48"/>
          <w:szCs w:val="48"/>
        </w:rPr>
        <w:t xml:space="preserve"> </w:t>
      </w:r>
      <w:r w:rsidR="005141E0" w:rsidRPr="00831859">
        <w:rPr>
          <w:rFonts w:ascii="Times New Roman" w:hAnsi="Times New Roman" w:cs="Times New Roman"/>
          <w:b/>
          <w:bCs/>
          <w:i/>
          <w:iCs/>
          <w:color w:val="FFFF00"/>
          <w:sz w:val="48"/>
          <w:szCs w:val="48"/>
        </w:rPr>
        <w:t>удачи</w:t>
      </w:r>
      <w:r w:rsidR="005141E0" w:rsidRPr="00831859">
        <w:rPr>
          <w:rFonts w:ascii="Times New Roman" w:hAnsi="Times New Roman" w:cs="Times New Roman"/>
          <w:b/>
          <w:bCs/>
          <w:i/>
          <w:iCs/>
          <w:color w:val="000000"/>
          <w:sz w:val="48"/>
          <w:szCs w:val="48"/>
        </w:rPr>
        <w:t xml:space="preserve"> </w:t>
      </w:r>
      <w:r w:rsidR="005141E0" w:rsidRPr="00831859">
        <w:rPr>
          <w:rFonts w:ascii="Times New Roman" w:hAnsi="Times New Roman" w:cs="Times New Roman"/>
          <w:b/>
          <w:bCs/>
          <w:i/>
          <w:iCs/>
          <w:color w:val="00B050"/>
          <w:sz w:val="48"/>
          <w:szCs w:val="48"/>
        </w:rPr>
        <w:t>в делах,</w:t>
      </w:r>
    </w:p>
    <w:p w:rsidR="00A32430" w:rsidRDefault="005141E0" w:rsidP="00A32430">
      <w:pPr>
        <w:autoSpaceDE w:val="0"/>
        <w:autoSpaceDN w:val="0"/>
        <w:adjustRightInd w:val="0"/>
        <w:spacing w:after="0" w:line="240" w:lineRule="auto"/>
        <w:jc w:val="center"/>
      </w:pPr>
      <w:r w:rsidRPr="00831859">
        <w:rPr>
          <w:rFonts w:ascii="Times New Roman" w:hAnsi="Times New Roman" w:cs="Times New Roman"/>
          <w:b/>
          <w:bCs/>
          <w:i/>
          <w:iCs/>
          <w:color w:val="00B0F0"/>
          <w:sz w:val="48"/>
          <w:szCs w:val="48"/>
        </w:rPr>
        <w:t xml:space="preserve">любви </w:t>
      </w:r>
      <w:r w:rsidRPr="00831859">
        <w:rPr>
          <w:rFonts w:ascii="Times New Roman" w:hAnsi="Times New Roman" w:cs="Times New Roman"/>
          <w:b/>
          <w:bCs/>
          <w:i/>
          <w:iCs/>
          <w:color w:val="0070C0"/>
          <w:sz w:val="48"/>
          <w:szCs w:val="48"/>
        </w:rPr>
        <w:t>близких,</w:t>
      </w:r>
      <w:r>
        <w:rPr>
          <w:rFonts w:ascii="Times New Roman" w:hAnsi="Times New Roman" w:cs="Times New Roman"/>
          <w:color w:val="0070C0"/>
          <w:sz w:val="48"/>
          <w:szCs w:val="48"/>
        </w:rPr>
        <w:t xml:space="preserve"> </w:t>
      </w:r>
      <w:r w:rsidRPr="00831859">
        <w:rPr>
          <w:rFonts w:ascii="Times New Roman" w:hAnsi="Times New Roman" w:cs="Times New Roman"/>
          <w:b/>
          <w:bCs/>
          <w:i/>
          <w:iCs/>
          <w:color w:val="7030A0"/>
          <w:sz w:val="48"/>
          <w:szCs w:val="48"/>
        </w:rPr>
        <w:t>надежных</w:t>
      </w:r>
      <w:r w:rsidRPr="00831859">
        <w:rPr>
          <w:rFonts w:ascii="Times New Roman" w:hAnsi="Times New Roman" w:cs="Times New Roman"/>
          <w:b/>
          <w:bCs/>
          <w:i/>
          <w:iCs/>
          <w:color w:val="000000"/>
          <w:sz w:val="48"/>
          <w:szCs w:val="48"/>
        </w:rPr>
        <w:t xml:space="preserve"> </w:t>
      </w:r>
      <w:r w:rsidRPr="00831859">
        <w:rPr>
          <w:rFonts w:ascii="Times New Roman" w:hAnsi="Times New Roman" w:cs="Times New Roman"/>
          <w:b/>
          <w:bCs/>
          <w:i/>
          <w:iCs/>
          <w:color w:val="FF0000"/>
          <w:sz w:val="48"/>
          <w:szCs w:val="48"/>
        </w:rPr>
        <w:t>дру</w:t>
      </w:r>
      <w:r>
        <w:rPr>
          <w:rFonts w:ascii="Times New Roman" w:hAnsi="Times New Roman" w:cs="Times New Roman"/>
          <w:b/>
          <w:bCs/>
          <w:i/>
          <w:iCs/>
          <w:color w:val="FF0000"/>
          <w:sz w:val="48"/>
          <w:szCs w:val="48"/>
        </w:rPr>
        <w:t>з</w:t>
      </w:r>
      <w:r w:rsidR="00A32430">
        <w:rPr>
          <w:rFonts w:ascii="Times New Roman" w:hAnsi="Times New Roman" w:cs="Times New Roman"/>
          <w:b/>
          <w:bCs/>
          <w:i/>
          <w:iCs/>
          <w:color w:val="FF0000"/>
          <w:sz w:val="48"/>
          <w:szCs w:val="48"/>
        </w:rPr>
        <w:t>ей</w:t>
      </w:r>
    </w:p>
    <w:sectPr w:rsidR="00A32430" w:rsidSect="001D78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70BC692C"/>
    <w:lvl w:ilvl="0" w:tplc="4412F5B4">
      <w:start w:val="1"/>
      <w:numFmt w:val="bullet"/>
      <w:lvlText w:val="▪"/>
      <w:lvlJc w:val="left"/>
    </w:lvl>
    <w:lvl w:ilvl="1" w:tplc="A8B002B8">
      <w:numFmt w:val="decimal"/>
      <w:lvlText w:val=""/>
      <w:lvlJc w:val="left"/>
    </w:lvl>
    <w:lvl w:ilvl="2" w:tplc="98D0D0D6">
      <w:numFmt w:val="decimal"/>
      <w:lvlText w:val=""/>
      <w:lvlJc w:val="left"/>
    </w:lvl>
    <w:lvl w:ilvl="3" w:tplc="45FE79F6">
      <w:numFmt w:val="decimal"/>
      <w:lvlText w:val=""/>
      <w:lvlJc w:val="left"/>
    </w:lvl>
    <w:lvl w:ilvl="4" w:tplc="44108300">
      <w:numFmt w:val="decimal"/>
      <w:lvlText w:val=""/>
      <w:lvlJc w:val="left"/>
    </w:lvl>
    <w:lvl w:ilvl="5" w:tplc="1F4ABE70">
      <w:numFmt w:val="decimal"/>
      <w:lvlText w:val=""/>
      <w:lvlJc w:val="left"/>
    </w:lvl>
    <w:lvl w:ilvl="6" w:tplc="6C20A8BE">
      <w:numFmt w:val="decimal"/>
      <w:lvlText w:val=""/>
      <w:lvlJc w:val="left"/>
    </w:lvl>
    <w:lvl w:ilvl="7" w:tplc="278A5DE0">
      <w:numFmt w:val="decimal"/>
      <w:lvlText w:val=""/>
      <w:lvlJc w:val="left"/>
    </w:lvl>
    <w:lvl w:ilvl="8" w:tplc="F0266212">
      <w:numFmt w:val="decimal"/>
      <w:lvlText w:val=""/>
      <w:lvlJc w:val="left"/>
    </w:lvl>
  </w:abstractNum>
  <w:abstractNum w:abstractNumId="1">
    <w:nsid w:val="00000BB3"/>
    <w:multiLevelType w:val="hybridMultilevel"/>
    <w:tmpl w:val="C8200D98"/>
    <w:lvl w:ilvl="0" w:tplc="D23CDADA">
      <w:start w:val="1"/>
      <w:numFmt w:val="bullet"/>
      <w:lvlText w:val="■"/>
      <w:lvlJc w:val="left"/>
    </w:lvl>
    <w:lvl w:ilvl="1" w:tplc="764CBA56">
      <w:numFmt w:val="decimal"/>
      <w:lvlText w:val=""/>
      <w:lvlJc w:val="left"/>
    </w:lvl>
    <w:lvl w:ilvl="2" w:tplc="E8D824C8">
      <w:numFmt w:val="decimal"/>
      <w:lvlText w:val=""/>
      <w:lvlJc w:val="left"/>
    </w:lvl>
    <w:lvl w:ilvl="3" w:tplc="6F1E53FC">
      <w:numFmt w:val="decimal"/>
      <w:lvlText w:val=""/>
      <w:lvlJc w:val="left"/>
    </w:lvl>
    <w:lvl w:ilvl="4" w:tplc="69B0F980">
      <w:numFmt w:val="decimal"/>
      <w:lvlText w:val=""/>
      <w:lvlJc w:val="left"/>
    </w:lvl>
    <w:lvl w:ilvl="5" w:tplc="69A2D4FA">
      <w:numFmt w:val="decimal"/>
      <w:lvlText w:val=""/>
      <w:lvlJc w:val="left"/>
    </w:lvl>
    <w:lvl w:ilvl="6" w:tplc="38600B16">
      <w:numFmt w:val="decimal"/>
      <w:lvlText w:val=""/>
      <w:lvlJc w:val="left"/>
    </w:lvl>
    <w:lvl w:ilvl="7" w:tplc="AEA2179C">
      <w:numFmt w:val="decimal"/>
      <w:lvlText w:val=""/>
      <w:lvlJc w:val="left"/>
    </w:lvl>
    <w:lvl w:ilvl="8" w:tplc="FD08BC52">
      <w:numFmt w:val="decimal"/>
      <w:lvlText w:val=""/>
      <w:lvlJc w:val="left"/>
    </w:lvl>
  </w:abstractNum>
  <w:abstractNum w:abstractNumId="2">
    <w:nsid w:val="0000153C"/>
    <w:multiLevelType w:val="hybridMultilevel"/>
    <w:tmpl w:val="6214F176"/>
    <w:lvl w:ilvl="0" w:tplc="EAC632CC">
      <w:start w:val="1"/>
      <w:numFmt w:val="bullet"/>
      <w:lvlText w:val=""/>
      <w:lvlJc w:val="left"/>
    </w:lvl>
    <w:lvl w:ilvl="1" w:tplc="075CBC94">
      <w:numFmt w:val="decimal"/>
      <w:lvlText w:val=""/>
      <w:lvlJc w:val="left"/>
    </w:lvl>
    <w:lvl w:ilvl="2" w:tplc="33A0CFEA">
      <w:numFmt w:val="decimal"/>
      <w:lvlText w:val=""/>
      <w:lvlJc w:val="left"/>
    </w:lvl>
    <w:lvl w:ilvl="3" w:tplc="E53CAC74">
      <w:numFmt w:val="decimal"/>
      <w:lvlText w:val=""/>
      <w:lvlJc w:val="left"/>
    </w:lvl>
    <w:lvl w:ilvl="4" w:tplc="6CE044F2">
      <w:numFmt w:val="decimal"/>
      <w:lvlText w:val=""/>
      <w:lvlJc w:val="left"/>
    </w:lvl>
    <w:lvl w:ilvl="5" w:tplc="8BDA9C9A">
      <w:numFmt w:val="decimal"/>
      <w:lvlText w:val=""/>
      <w:lvlJc w:val="left"/>
    </w:lvl>
    <w:lvl w:ilvl="6" w:tplc="6EFC2DBE">
      <w:numFmt w:val="decimal"/>
      <w:lvlText w:val=""/>
      <w:lvlJc w:val="left"/>
    </w:lvl>
    <w:lvl w:ilvl="7" w:tplc="46268660">
      <w:numFmt w:val="decimal"/>
      <w:lvlText w:val=""/>
      <w:lvlJc w:val="left"/>
    </w:lvl>
    <w:lvl w:ilvl="8" w:tplc="74AC6478">
      <w:numFmt w:val="decimal"/>
      <w:lvlText w:val=""/>
      <w:lvlJc w:val="left"/>
    </w:lvl>
  </w:abstractNum>
  <w:abstractNum w:abstractNumId="3">
    <w:nsid w:val="000026E9"/>
    <w:multiLevelType w:val="hybridMultilevel"/>
    <w:tmpl w:val="B5284E70"/>
    <w:lvl w:ilvl="0" w:tplc="96D051E0">
      <w:start w:val="1"/>
      <w:numFmt w:val="bullet"/>
      <w:lvlText w:val="В"/>
      <w:lvlJc w:val="left"/>
    </w:lvl>
    <w:lvl w:ilvl="1" w:tplc="83A84750">
      <w:start w:val="1"/>
      <w:numFmt w:val="bullet"/>
      <w:lvlText w:val="С"/>
      <w:lvlJc w:val="left"/>
    </w:lvl>
    <w:lvl w:ilvl="2" w:tplc="4DE00A46">
      <w:numFmt w:val="decimal"/>
      <w:lvlText w:val=""/>
      <w:lvlJc w:val="left"/>
    </w:lvl>
    <w:lvl w:ilvl="3" w:tplc="7BB2DEAC">
      <w:numFmt w:val="decimal"/>
      <w:lvlText w:val=""/>
      <w:lvlJc w:val="left"/>
    </w:lvl>
    <w:lvl w:ilvl="4" w:tplc="F0E08984">
      <w:numFmt w:val="decimal"/>
      <w:lvlText w:val=""/>
      <w:lvlJc w:val="left"/>
    </w:lvl>
    <w:lvl w:ilvl="5" w:tplc="36664296">
      <w:numFmt w:val="decimal"/>
      <w:lvlText w:val=""/>
      <w:lvlJc w:val="left"/>
    </w:lvl>
    <w:lvl w:ilvl="6" w:tplc="04CED2F4">
      <w:numFmt w:val="decimal"/>
      <w:lvlText w:val=""/>
      <w:lvlJc w:val="left"/>
    </w:lvl>
    <w:lvl w:ilvl="7" w:tplc="8DC66F14">
      <w:numFmt w:val="decimal"/>
      <w:lvlText w:val=""/>
      <w:lvlJc w:val="left"/>
    </w:lvl>
    <w:lvl w:ilvl="8" w:tplc="AD6A532C">
      <w:numFmt w:val="decimal"/>
      <w:lvlText w:val=""/>
      <w:lvlJc w:val="left"/>
    </w:lvl>
  </w:abstractNum>
  <w:abstractNum w:abstractNumId="4">
    <w:nsid w:val="0000390C"/>
    <w:multiLevelType w:val="hybridMultilevel"/>
    <w:tmpl w:val="DB18BC22"/>
    <w:lvl w:ilvl="0" w:tplc="0A06D26A">
      <w:start w:val="1"/>
      <w:numFmt w:val="bullet"/>
      <w:lvlText w:val=""/>
      <w:lvlJc w:val="left"/>
    </w:lvl>
    <w:lvl w:ilvl="1" w:tplc="E69CB4E0">
      <w:numFmt w:val="decimal"/>
      <w:lvlText w:val=""/>
      <w:lvlJc w:val="left"/>
    </w:lvl>
    <w:lvl w:ilvl="2" w:tplc="87DCA66A">
      <w:numFmt w:val="decimal"/>
      <w:lvlText w:val=""/>
      <w:lvlJc w:val="left"/>
    </w:lvl>
    <w:lvl w:ilvl="3" w:tplc="C71067EA">
      <w:numFmt w:val="decimal"/>
      <w:lvlText w:val=""/>
      <w:lvlJc w:val="left"/>
    </w:lvl>
    <w:lvl w:ilvl="4" w:tplc="179410FE">
      <w:numFmt w:val="decimal"/>
      <w:lvlText w:val=""/>
      <w:lvlJc w:val="left"/>
    </w:lvl>
    <w:lvl w:ilvl="5" w:tplc="66044004">
      <w:numFmt w:val="decimal"/>
      <w:lvlText w:val=""/>
      <w:lvlJc w:val="left"/>
    </w:lvl>
    <w:lvl w:ilvl="6" w:tplc="50E287E0">
      <w:numFmt w:val="decimal"/>
      <w:lvlText w:val=""/>
      <w:lvlJc w:val="left"/>
    </w:lvl>
    <w:lvl w:ilvl="7" w:tplc="005662D4">
      <w:numFmt w:val="decimal"/>
      <w:lvlText w:val=""/>
      <w:lvlJc w:val="left"/>
    </w:lvl>
    <w:lvl w:ilvl="8" w:tplc="EAD217CC">
      <w:numFmt w:val="decimal"/>
      <w:lvlText w:val=""/>
      <w:lvlJc w:val="left"/>
    </w:lvl>
  </w:abstractNum>
  <w:abstractNum w:abstractNumId="5">
    <w:nsid w:val="000041BB"/>
    <w:multiLevelType w:val="hybridMultilevel"/>
    <w:tmpl w:val="F4B69120"/>
    <w:lvl w:ilvl="0" w:tplc="F02A28C8">
      <w:start w:val="1"/>
      <w:numFmt w:val="bullet"/>
      <w:lvlText w:val="в"/>
      <w:lvlJc w:val="left"/>
    </w:lvl>
    <w:lvl w:ilvl="1" w:tplc="02AC00B6">
      <w:start w:val="1"/>
      <w:numFmt w:val="bullet"/>
      <w:lvlText w:val="А"/>
      <w:lvlJc w:val="left"/>
    </w:lvl>
    <w:lvl w:ilvl="2" w:tplc="C502558E">
      <w:start w:val="1"/>
      <w:numFmt w:val="bullet"/>
      <w:lvlText w:val="К"/>
      <w:lvlJc w:val="left"/>
    </w:lvl>
    <w:lvl w:ilvl="3" w:tplc="C4C692D0">
      <w:numFmt w:val="decimal"/>
      <w:lvlText w:val=""/>
      <w:lvlJc w:val="left"/>
    </w:lvl>
    <w:lvl w:ilvl="4" w:tplc="D33AD5F8">
      <w:numFmt w:val="decimal"/>
      <w:lvlText w:val=""/>
      <w:lvlJc w:val="left"/>
    </w:lvl>
    <w:lvl w:ilvl="5" w:tplc="13F4EF44">
      <w:numFmt w:val="decimal"/>
      <w:lvlText w:val=""/>
      <w:lvlJc w:val="left"/>
    </w:lvl>
    <w:lvl w:ilvl="6" w:tplc="9D3A3952">
      <w:numFmt w:val="decimal"/>
      <w:lvlText w:val=""/>
      <w:lvlJc w:val="left"/>
    </w:lvl>
    <w:lvl w:ilvl="7" w:tplc="87789D6E">
      <w:numFmt w:val="decimal"/>
      <w:lvlText w:val=""/>
      <w:lvlJc w:val="left"/>
    </w:lvl>
    <w:lvl w:ilvl="8" w:tplc="1E1EDD02">
      <w:numFmt w:val="decimal"/>
      <w:lvlText w:val=""/>
      <w:lvlJc w:val="left"/>
    </w:lvl>
  </w:abstractNum>
  <w:abstractNum w:abstractNumId="6">
    <w:nsid w:val="00007E87"/>
    <w:multiLevelType w:val="hybridMultilevel"/>
    <w:tmpl w:val="E4C03D42"/>
    <w:lvl w:ilvl="0" w:tplc="A06862C8">
      <w:start w:val="1"/>
      <w:numFmt w:val="bullet"/>
      <w:lvlText w:val=""/>
      <w:lvlJc w:val="left"/>
    </w:lvl>
    <w:lvl w:ilvl="1" w:tplc="24AC2392">
      <w:numFmt w:val="decimal"/>
      <w:lvlText w:val=""/>
      <w:lvlJc w:val="left"/>
    </w:lvl>
    <w:lvl w:ilvl="2" w:tplc="FC3AFBE8">
      <w:numFmt w:val="decimal"/>
      <w:lvlText w:val=""/>
      <w:lvlJc w:val="left"/>
    </w:lvl>
    <w:lvl w:ilvl="3" w:tplc="940E5D80">
      <w:numFmt w:val="decimal"/>
      <w:lvlText w:val=""/>
      <w:lvlJc w:val="left"/>
    </w:lvl>
    <w:lvl w:ilvl="4" w:tplc="89C276DA">
      <w:numFmt w:val="decimal"/>
      <w:lvlText w:val=""/>
      <w:lvlJc w:val="left"/>
    </w:lvl>
    <w:lvl w:ilvl="5" w:tplc="E7DEBEFC">
      <w:numFmt w:val="decimal"/>
      <w:lvlText w:val=""/>
      <w:lvlJc w:val="left"/>
    </w:lvl>
    <w:lvl w:ilvl="6" w:tplc="6A08302A">
      <w:numFmt w:val="decimal"/>
      <w:lvlText w:val=""/>
      <w:lvlJc w:val="left"/>
    </w:lvl>
    <w:lvl w:ilvl="7" w:tplc="2570C0C6">
      <w:numFmt w:val="decimal"/>
      <w:lvlText w:val=""/>
      <w:lvlJc w:val="left"/>
    </w:lvl>
    <w:lvl w:ilvl="8" w:tplc="196C84AA">
      <w:numFmt w:val="decimal"/>
      <w:lvlText w:val=""/>
      <w:lvlJc w:val="left"/>
    </w:lvl>
  </w:abstractNum>
  <w:num w:numId="1">
    <w:abstractNumId w:val="5"/>
  </w:num>
  <w:num w:numId="2">
    <w:abstractNumId w:val="0"/>
  </w:num>
  <w:num w:numId="3">
    <w:abstractNumId w:val="1"/>
  </w:num>
  <w:num w:numId="4">
    <w:abstractNumId w:val="3"/>
  </w:num>
  <w:num w:numId="5">
    <w:abstractNumId w:val="2"/>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A953CF"/>
    <w:rsid w:val="00136898"/>
    <w:rsid w:val="00154A01"/>
    <w:rsid w:val="00155516"/>
    <w:rsid w:val="001B5AA8"/>
    <w:rsid w:val="001D6E6C"/>
    <w:rsid w:val="001D785D"/>
    <w:rsid w:val="00202AF5"/>
    <w:rsid w:val="00235A1D"/>
    <w:rsid w:val="002B3E12"/>
    <w:rsid w:val="00320CC2"/>
    <w:rsid w:val="00341DC7"/>
    <w:rsid w:val="00374CBA"/>
    <w:rsid w:val="00374E69"/>
    <w:rsid w:val="003E18C1"/>
    <w:rsid w:val="00404486"/>
    <w:rsid w:val="00423387"/>
    <w:rsid w:val="005141E0"/>
    <w:rsid w:val="00576A5C"/>
    <w:rsid w:val="005B6B62"/>
    <w:rsid w:val="006147F3"/>
    <w:rsid w:val="006358A7"/>
    <w:rsid w:val="00785B85"/>
    <w:rsid w:val="008B1A15"/>
    <w:rsid w:val="008B550F"/>
    <w:rsid w:val="008C484A"/>
    <w:rsid w:val="00912A4F"/>
    <w:rsid w:val="0093392D"/>
    <w:rsid w:val="009E6C4C"/>
    <w:rsid w:val="00A32430"/>
    <w:rsid w:val="00A662AF"/>
    <w:rsid w:val="00A74696"/>
    <w:rsid w:val="00A86283"/>
    <w:rsid w:val="00A953CF"/>
    <w:rsid w:val="00AB109A"/>
    <w:rsid w:val="00B23E3B"/>
    <w:rsid w:val="00B7170B"/>
    <w:rsid w:val="00B73470"/>
    <w:rsid w:val="00BE4CA8"/>
    <w:rsid w:val="00C42BFE"/>
    <w:rsid w:val="00C747C8"/>
    <w:rsid w:val="00CC165F"/>
    <w:rsid w:val="00D163A3"/>
    <w:rsid w:val="00D77FB7"/>
    <w:rsid w:val="00D91576"/>
    <w:rsid w:val="00F66597"/>
    <w:rsid w:val="00F9376D"/>
    <w:rsid w:val="00FA23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85D"/>
  </w:style>
  <w:style w:type="paragraph" w:styleId="2">
    <w:name w:val="heading 2"/>
    <w:basedOn w:val="a"/>
    <w:link w:val="20"/>
    <w:uiPriority w:val="9"/>
    <w:qFormat/>
    <w:rsid w:val="009E6C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953CF"/>
    <w:pPr>
      <w:autoSpaceDE w:val="0"/>
      <w:autoSpaceDN w:val="0"/>
      <w:adjustRightInd w:val="0"/>
      <w:spacing w:after="0" w:line="240" w:lineRule="auto"/>
    </w:pPr>
    <w:rPr>
      <w:rFonts w:ascii="Calibri" w:hAnsi="Calibri" w:cs="Calibri"/>
      <w:color w:val="000000"/>
      <w:sz w:val="24"/>
      <w:szCs w:val="24"/>
    </w:rPr>
  </w:style>
  <w:style w:type="paragraph" w:styleId="a3">
    <w:name w:val="Normal (Web)"/>
    <w:basedOn w:val="a"/>
    <w:uiPriority w:val="99"/>
    <w:unhideWhenUsed/>
    <w:rsid w:val="00A74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746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4696"/>
    <w:rPr>
      <w:rFonts w:ascii="Tahoma" w:hAnsi="Tahoma" w:cs="Tahoma"/>
      <w:sz w:val="16"/>
      <w:szCs w:val="16"/>
    </w:rPr>
  </w:style>
  <w:style w:type="character" w:customStyle="1" w:styleId="20">
    <w:name w:val="Заголовок 2 Знак"/>
    <w:basedOn w:val="a0"/>
    <w:link w:val="2"/>
    <w:uiPriority w:val="9"/>
    <w:rsid w:val="009E6C4C"/>
    <w:rPr>
      <w:rFonts w:ascii="Times New Roman" w:eastAsia="Times New Roman" w:hAnsi="Times New Roman" w:cs="Times New Roman"/>
      <w:b/>
      <w:bCs/>
      <w:sz w:val="36"/>
      <w:szCs w:val="36"/>
      <w:lang w:eastAsia="ru-RU"/>
    </w:rPr>
  </w:style>
  <w:style w:type="character" w:styleId="a6">
    <w:name w:val="Hyperlink"/>
    <w:basedOn w:val="a0"/>
    <w:uiPriority w:val="99"/>
    <w:semiHidden/>
    <w:unhideWhenUsed/>
    <w:rsid w:val="009E6C4C"/>
    <w:rPr>
      <w:color w:val="0000FF"/>
      <w:u w:val="single"/>
    </w:rPr>
  </w:style>
  <w:style w:type="character" w:customStyle="1" w:styleId="mw-headline">
    <w:name w:val="mw-headline"/>
    <w:basedOn w:val="a0"/>
    <w:rsid w:val="009E6C4C"/>
  </w:style>
  <w:style w:type="character" w:customStyle="1" w:styleId="mw-editsection">
    <w:name w:val="mw-editsection"/>
    <w:basedOn w:val="a0"/>
    <w:rsid w:val="009E6C4C"/>
  </w:style>
  <w:style w:type="character" w:customStyle="1" w:styleId="mw-editsection-bracket">
    <w:name w:val="mw-editsection-bracket"/>
    <w:basedOn w:val="a0"/>
    <w:rsid w:val="009E6C4C"/>
  </w:style>
  <w:style w:type="character" w:customStyle="1" w:styleId="mw-editsection-divider">
    <w:name w:val="mw-editsection-divider"/>
    <w:basedOn w:val="a0"/>
    <w:rsid w:val="009E6C4C"/>
  </w:style>
</w:styles>
</file>

<file path=word/webSettings.xml><?xml version="1.0" encoding="utf-8"?>
<w:webSettings xmlns:r="http://schemas.openxmlformats.org/officeDocument/2006/relationships" xmlns:w="http://schemas.openxmlformats.org/wordprocessingml/2006/main">
  <w:divs>
    <w:div w:id="131807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1EA3A3-D081-48D0-88DE-1AF82067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9</Pages>
  <Words>1055</Words>
  <Characters>6017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ДОУ2</dc:creator>
  <cp:keywords/>
  <dc:description/>
  <cp:lastModifiedBy>ДОУ2</cp:lastModifiedBy>
  <cp:revision>16</cp:revision>
  <dcterms:created xsi:type="dcterms:W3CDTF">2019-08-05T06:35:00Z</dcterms:created>
  <dcterms:modified xsi:type="dcterms:W3CDTF">2019-09-03T11:51:00Z</dcterms:modified>
</cp:coreProperties>
</file>