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5A0D0E" w:rsidRPr="00F8721E" w:rsidRDefault="009446C6" w:rsidP="009446C6">
      <w:pPr>
        <w:jc w:val="center"/>
        <w:rPr>
          <w:color w:val="7030A0"/>
          <w:sz w:val="72"/>
          <w:szCs w:val="72"/>
        </w:rPr>
      </w:pPr>
      <w:r w:rsidRPr="00F8721E">
        <w:rPr>
          <w:color w:val="002060"/>
          <w:sz w:val="72"/>
          <w:szCs w:val="72"/>
        </w:rPr>
        <w:t>«</w:t>
      </w:r>
      <w:r w:rsidRPr="00F8721E">
        <w:rPr>
          <w:color w:val="FF0000"/>
          <w:sz w:val="72"/>
          <w:szCs w:val="72"/>
        </w:rPr>
        <w:t xml:space="preserve"> </w:t>
      </w:r>
      <w:r w:rsidRPr="00F8721E">
        <w:rPr>
          <w:b/>
          <w:color w:val="FF0000"/>
          <w:sz w:val="72"/>
          <w:szCs w:val="72"/>
        </w:rPr>
        <w:t>Д</w:t>
      </w:r>
      <w:r w:rsidRPr="00F8721E">
        <w:rPr>
          <w:b/>
          <w:color w:val="FF3300"/>
          <w:sz w:val="72"/>
          <w:szCs w:val="72"/>
        </w:rPr>
        <w:t>о</w:t>
      </w:r>
      <w:r w:rsidRPr="00F8721E">
        <w:rPr>
          <w:b/>
          <w:color w:val="FFFF00"/>
          <w:sz w:val="72"/>
          <w:szCs w:val="72"/>
        </w:rPr>
        <w:t>ш</w:t>
      </w:r>
      <w:r w:rsidRPr="00F8721E">
        <w:rPr>
          <w:b/>
          <w:color w:val="00FF00"/>
          <w:sz w:val="72"/>
          <w:szCs w:val="72"/>
        </w:rPr>
        <w:t>к</w:t>
      </w:r>
      <w:r w:rsidRPr="00F8721E">
        <w:rPr>
          <w:b/>
          <w:color w:val="00B0F0"/>
          <w:sz w:val="72"/>
          <w:szCs w:val="72"/>
        </w:rPr>
        <w:t>о</w:t>
      </w:r>
      <w:r w:rsidRPr="00F8721E">
        <w:rPr>
          <w:b/>
          <w:color w:val="002060"/>
          <w:sz w:val="72"/>
          <w:szCs w:val="72"/>
        </w:rPr>
        <w:t>л</w:t>
      </w:r>
      <w:r w:rsidRPr="00F8721E">
        <w:rPr>
          <w:b/>
          <w:color w:val="7030A0"/>
          <w:sz w:val="72"/>
          <w:szCs w:val="72"/>
        </w:rPr>
        <w:t>е</w:t>
      </w:r>
      <w:r w:rsidRPr="00F8721E">
        <w:rPr>
          <w:b/>
          <w:color w:val="FF0000"/>
          <w:sz w:val="72"/>
          <w:szCs w:val="72"/>
        </w:rPr>
        <w:t>н</w:t>
      </w:r>
      <w:r w:rsidRPr="00F8721E">
        <w:rPr>
          <w:b/>
          <w:color w:val="FF3300"/>
          <w:sz w:val="72"/>
          <w:szCs w:val="72"/>
        </w:rPr>
        <w:t>о</w:t>
      </w:r>
      <w:r w:rsidRPr="00F8721E">
        <w:rPr>
          <w:b/>
          <w:color w:val="FFFF00"/>
          <w:sz w:val="72"/>
          <w:szCs w:val="72"/>
        </w:rPr>
        <w:t>к</w:t>
      </w:r>
      <w:r w:rsidR="00F8721E">
        <w:rPr>
          <w:b/>
          <w:color w:val="FFFF00"/>
          <w:sz w:val="72"/>
          <w:szCs w:val="72"/>
        </w:rPr>
        <w:t xml:space="preserve"> </w:t>
      </w:r>
      <w:r w:rsidRPr="00F8721E">
        <w:rPr>
          <w:color w:val="7030A0"/>
          <w:sz w:val="72"/>
          <w:szCs w:val="72"/>
        </w:rPr>
        <w:t>»</w:t>
      </w:r>
    </w:p>
    <w:p w:rsidR="009446C6" w:rsidRPr="008A0775" w:rsidRDefault="009446C6" w:rsidP="009446C6">
      <w:pPr>
        <w:jc w:val="center"/>
        <w:rPr>
          <w:rFonts w:ascii="Times New Roman" w:hAnsi="Times New Roman" w:cs="Times New Roman"/>
          <w:sz w:val="28"/>
          <w:szCs w:val="28"/>
        </w:rPr>
      </w:pPr>
      <w:r w:rsidRPr="008A0775">
        <w:rPr>
          <w:rFonts w:ascii="Times New Roman" w:hAnsi="Times New Roman" w:cs="Times New Roman"/>
          <w:sz w:val="28"/>
          <w:szCs w:val="28"/>
        </w:rPr>
        <w:t>( малотиражная газета для родителей и педагогов ДОУ № 2).</w:t>
      </w:r>
    </w:p>
    <w:p w:rsidR="009446C6" w:rsidRPr="008A0775" w:rsidRDefault="008A0775" w:rsidP="009446C6">
      <w:pPr>
        <w:jc w:val="right"/>
        <w:rPr>
          <w:rFonts w:ascii="Times New Roman" w:hAnsi="Times New Roman" w:cs="Times New Roman"/>
          <w:sz w:val="28"/>
          <w:szCs w:val="28"/>
        </w:rPr>
      </w:pPr>
      <w:r w:rsidRPr="008A0775">
        <w:rPr>
          <w:rFonts w:ascii="Times New Roman" w:hAnsi="Times New Roman" w:cs="Times New Roman"/>
          <w:sz w:val="28"/>
          <w:szCs w:val="28"/>
        </w:rPr>
        <w:t>Выпуск № 9декаб</w:t>
      </w:r>
      <w:r w:rsidR="00DF453A" w:rsidRPr="008A0775">
        <w:rPr>
          <w:rFonts w:ascii="Times New Roman" w:hAnsi="Times New Roman" w:cs="Times New Roman"/>
          <w:sz w:val="28"/>
          <w:szCs w:val="28"/>
        </w:rPr>
        <w:t xml:space="preserve">рь </w:t>
      </w:r>
      <w:r w:rsidR="003824AE" w:rsidRPr="008A0775">
        <w:rPr>
          <w:rFonts w:ascii="Times New Roman" w:hAnsi="Times New Roman" w:cs="Times New Roman"/>
          <w:sz w:val="28"/>
          <w:szCs w:val="28"/>
        </w:rPr>
        <w:t>2017</w:t>
      </w:r>
      <w:r w:rsidR="009446C6" w:rsidRPr="008A077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A0775" w:rsidRPr="008A0775" w:rsidRDefault="008C32A5" w:rsidP="008C32A5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8A0775" w:rsidRPr="008A077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Новый год слетает с неба? </w:t>
      </w:r>
      <w:r w:rsidR="008A0775" w:rsidRPr="008A077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234950</wp:posOffset>
            </wp:positionV>
            <wp:extent cx="2226945" cy="1485900"/>
            <wp:effectExtent l="19050" t="0" r="1905" b="0"/>
            <wp:wrapTight wrapText="bothSides">
              <wp:wrapPolygon edited="0">
                <wp:start x="-185" y="0"/>
                <wp:lineTo x="-185" y="21323"/>
                <wp:lineTo x="21618" y="21323"/>
                <wp:lineTo x="21618" y="0"/>
                <wp:lineTo x="-185" y="0"/>
              </wp:wrapPolygon>
            </wp:wrapTight>
            <wp:docPr id="1" name="Рисунок 1" descr="C:\Users\3\AppData\Local\Microsoft\Windows\Temporary Internet Files\Content.Word\печ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AppData\Local\Microsoft\Windows\Temporary Internet Files\Content.Word\печень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</w:t>
      </w:r>
      <w:r w:rsidR="008A0775" w:rsidRPr="008A077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Или из лесу идёт? </w:t>
      </w:r>
      <w:r w:rsidR="008A0775" w:rsidRPr="008A077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</w:t>
      </w:r>
      <w:r w:rsidR="008A0775" w:rsidRPr="008A077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Или из сугроба с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нега</w:t>
      </w:r>
      <w:r w:rsidR="002A48F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                              К нам приходит новый год?</w:t>
      </w:r>
    </w:p>
    <w:p w:rsidR="008C32A5" w:rsidRDefault="008A0775" w:rsidP="008C32A5">
      <w:pPr>
        <w:jc w:val="right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</w:t>
      </w:r>
      <w:r w:rsidR="008C32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</w:t>
      </w:r>
      <w:r w:rsidRPr="008A077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А. Усачев.</w:t>
      </w:r>
      <w:r w:rsidRPr="008A077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8A0775" w:rsidRPr="008C32A5" w:rsidRDefault="009446C6" w:rsidP="008C32A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C32A5">
        <w:rPr>
          <w:rFonts w:ascii="Times New Roman" w:hAnsi="Times New Roman" w:cs="Times New Roman"/>
          <w:b/>
          <w:i/>
          <w:color w:val="FF0000"/>
          <w:sz w:val="40"/>
          <w:szCs w:val="40"/>
        </w:rPr>
        <w:t>У</w:t>
      </w:r>
      <w:r w:rsidRPr="008C32A5">
        <w:rPr>
          <w:rFonts w:ascii="Times New Roman" w:hAnsi="Times New Roman" w:cs="Times New Roman"/>
          <w:b/>
          <w:i/>
          <w:color w:val="FF3300"/>
          <w:sz w:val="40"/>
          <w:szCs w:val="40"/>
        </w:rPr>
        <w:t>в</w:t>
      </w:r>
      <w:r w:rsidRPr="008C32A5">
        <w:rPr>
          <w:rFonts w:ascii="Times New Roman" w:hAnsi="Times New Roman" w:cs="Times New Roman"/>
          <w:b/>
          <w:i/>
          <w:color w:val="FFC000"/>
          <w:sz w:val="40"/>
          <w:szCs w:val="40"/>
        </w:rPr>
        <w:t>а</w:t>
      </w:r>
      <w:r w:rsidRPr="008C32A5">
        <w:rPr>
          <w:rFonts w:ascii="Times New Roman" w:hAnsi="Times New Roman" w:cs="Times New Roman"/>
          <w:b/>
          <w:i/>
          <w:color w:val="00FF00"/>
          <w:sz w:val="40"/>
          <w:szCs w:val="40"/>
        </w:rPr>
        <w:t>ж</w:t>
      </w:r>
      <w:r w:rsidRPr="008C32A5">
        <w:rPr>
          <w:rFonts w:ascii="Times New Roman" w:hAnsi="Times New Roman" w:cs="Times New Roman"/>
          <w:b/>
          <w:i/>
          <w:color w:val="00B0F0"/>
          <w:sz w:val="40"/>
          <w:szCs w:val="40"/>
        </w:rPr>
        <w:t>а</w:t>
      </w:r>
      <w:r w:rsidRPr="008C32A5">
        <w:rPr>
          <w:rFonts w:ascii="Times New Roman" w:hAnsi="Times New Roman" w:cs="Times New Roman"/>
          <w:b/>
          <w:i/>
          <w:color w:val="002060"/>
          <w:sz w:val="40"/>
          <w:szCs w:val="40"/>
        </w:rPr>
        <w:t>е</w:t>
      </w:r>
      <w:r w:rsidRPr="008C32A5">
        <w:rPr>
          <w:rFonts w:ascii="Times New Roman" w:hAnsi="Times New Roman" w:cs="Times New Roman"/>
          <w:b/>
          <w:i/>
          <w:color w:val="7030A0"/>
          <w:sz w:val="40"/>
          <w:szCs w:val="40"/>
        </w:rPr>
        <w:t>м</w:t>
      </w:r>
      <w:r w:rsidRPr="008C32A5">
        <w:rPr>
          <w:rFonts w:ascii="Times New Roman" w:hAnsi="Times New Roman" w:cs="Times New Roman"/>
          <w:b/>
          <w:i/>
          <w:color w:val="FF0000"/>
          <w:sz w:val="40"/>
          <w:szCs w:val="40"/>
        </w:rPr>
        <w:t>ы</w:t>
      </w:r>
      <w:r w:rsidRPr="008C32A5">
        <w:rPr>
          <w:rFonts w:ascii="Times New Roman" w:hAnsi="Times New Roman" w:cs="Times New Roman"/>
          <w:i/>
          <w:color w:val="FF3300"/>
          <w:sz w:val="40"/>
          <w:szCs w:val="40"/>
        </w:rPr>
        <w:t>й</w:t>
      </w:r>
      <w:r w:rsidR="00F8721E" w:rsidRPr="008C32A5">
        <w:rPr>
          <w:rFonts w:ascii="Times New Roman" w:hAnsi="Times New Roman" w:cs="Times New Roman"/>
          <w:i/>
          <w:color w:val="FF3300"/>
          <w:sz w:val="40"/>
          <w:szCs w:val="40"/>
        </w:rPr>
        <w:t xml:space="preserve"> </w:t>
      </w:r>
      <w:r w:rsidRPr="008C32A5">
        <w:rPr>
          <w:rFonts w:ascii="Times New Roman" w:hAnsi="Times New Roman" w:cs="Times New Roman"/>
          <w:i/>
          <w:color w:val="FFC000"/>
          <w:sz w:val="40"/>
          <w:szCs w:val="40"/>
        </w:rPr>
        <w:t xml:space="preserve"> ч</w:t>
      </w:r>
      <w:r w:rsidRPr="008C32A5">
        <w:rPr>
          <w:rFonts w:ascii="Times New Roman" w:hAnsi="Times New Roman" w:cs="Times New Roman"/>
          <w:i/>
          <w:color w:val="00FF00"/>
          <w:sz w:val="40"/>
          <w:szCs w:val="40"/>
        </w:rPr>
        <w:t>и</w:t>
      </w:r>
      <w:r w:rsidRPr="008C32A5">
        <w:rPr>
          <w:rFonts w:ascii="Times New Roman" w:hAnsi="Times New Roman" w:cs="Times New Roman"/>
          <w:i/>
          <w:color w:val="0070C0"/>
          <w:sz w:val="40"/>
          <w:szCs w:val="40"/>
        </w:rPr>
        <w:t>т</w:t>
      </w:r>
      <w:r w:rsidRPr="008C32A5">
        <w:rPr>
          <w:rFonts w:ascii="Times New Roman" w:hAnsi="Times New Roman" w:cs="Times New Roman"/>
          <w:i/>
          <w:color w:val="002060"/>
          <w:sz w:val="40"/>
          <w:szCs w:val="40"/>
        </w:rPr>
        <w:t>а</w:t>
      </w:r>
      <w:r w:rsidRPr="008C32A5">
        <w:rPr>
          <w:rFonts w:ascii="Times New Roman" w:hAnsi="Times New Roman" w:cs="Times New Roman"/>
          <w:i/>
          <w:color w:val="7030A0"/>
          <w:sz w:val="40"/>
          <w:szCs w:val="40"/>
        </w:rPr>
        <w:t>т</w:t>
      </w:r>
      <w:r w:rsidRPr="008C32A5">
        <w:rPr>
          <w:rFonts w:ascii="Times New Roman" w:hAnsi="Times New Roman" w:cs="Times New Roman"/>
          <w:i/>
          <w:color w:val="FF0000"/>
          <w:sz w:val="40"/>
          <w:szCs w:val="40"/>
        </w:rPr>
        <w:t>е</w:t>
      </w:r>
      <w:r w:rsidRPr="008C32A5">
        <w:rPr>
          <w:rFonts w:ascii="Times New Roman" w:hAnsi="Times New Roman" w:cs="Times New Roman"/>
          <w:i/>
          <w:color w:val="FF3300"/>
          <w:sz w:val="40"/>
          <w:szCs w:val="40"/>
        </w:rPr>
        <w:t>л</w:t>
      </w:r>
      <w:r w:rsidRPr="008C32A5">
        <w:rPr>
          <w:rFonts w:ascii="Times New Roman" w:hAnsi="Times New Roman" w:cs="Times New Roman"/>
          <w:i/>
          <w:color w:val="FFC000"/>
          <w:sz w:val="40"/>
          <w:szCs w:val="40"/>
        </w:rPr>
        <w:t>ь</w:t>
      </w:r>
      <w:r w:rsidRPr="008C32A5">
        <w:rPr>
          <w:rFonts w:ascii="Times New Roman" w:hAnsi="Times New Roman" w:cs="Times New Roman"/>
          <w:i/>
          <w:color w:val="00FF00"/>
          <w:sz w:val="40"/>
          <w:szCs w:val="40"/>
        </w:rPr>
        <w:t>!</w:t>
      </w:r>
    </w:p>
    <w:p w:rsidR="008C32A5" w:rsidRDefault="008A0775" w:rsidP="008A0775">
      <w:pPr>
        <w:jc w:val="both"/>
        <w:rPr>
          <w:rFonts w:ascii="Times New Roman" w:hAnsi="Times New Roman" w:cs="Times New Roman"/>
          <w:sz w:val="28"/>
          <w:szCs w:val="28"/>
        </w:rPr>
      </w:pPr>
      <w:r w:rsidRPr="008A0775">
        <w:rPr>
          <w:rFonts w:ascii="Times New Roman" w:hAnsi="Times New Roman" w:cs="Times New Roman"/>
          <w:sz w:val="28"/>
          <w:szCs w:val="28"/>
        </w:rPr>
        <w:t>В ваших руках очередной выпуск газеты, который мы решили посвятить самому волшебному празднику Новому году! Ведь он уже не за горами!</w:t>
      </w:r>
    </w:p>
    <w:p w:rsidR="008C32A5" w:rsidRPr="008C32A5" w:rsidRDefault="008C32A5" w:rsidP="008C32A5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C32A5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Что </w:t>
      </w:r>
      <w:r w:rsidRPr="008C32A5">
        <w:rPr>
          <w:rFonts w:ascii="Times New Roman" w:hAnsi="Times New Roman" w:cs="Times New Roman"/>
          <w:b/>
          <w:i/>
          <w:color w:val="F79646" w:themeColor="accent6"/>
          <w:sz w:val="40"/>
          <w:szCs w:val="40"/>
        </w:rPr>
        <w:t>такое</w:t>
      </w:r>
      <w:r w:rsidRPr="008C32A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8C32A5">
        <w:rPr>
          <w:rFonts w:ascii="Times New Roman" w:hAnsi="Times New Roman" w:cs="Times New Roman"/>
          <w:b/>
          <w:i/>
          <w:color w:val="FFFF00"/>
          <w:sz w:val="40"/>
          <w:szCs w:val="40"/>
        </w:rPr>
        <w:t xml:space="preserve">Новый </w:t>
      </w:r>
      <w:r w:rsidRPr="008C32A5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год </w:t>
      </w:r>
      <w:r w:rsidRPr="008C32A5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в </w:t>
      </w:r>
      <w:r w:rsidRPr="008C32A5">
        <w:rPr>
          <w:rFonts w:ascii="Times New Roman" w:hAnsi="Times New Roman" w:cs="Times New Roman"/>
          <w:b/>
          <w:i/>
          <w:color w:val="0000FF"/>
          <w:sz w:val="40"/>
          <w:szCs w:val="40"/>
        </w:rPr>
        <w:t xml:space="preserve">детском </w:t>
      </w:r>
      <w:r w:rsidRPr="008C32A5">
        <w:rPr>
          <w:rFonts w:ascii="Times New Roman" w:hAnsi="Times New Roman" w:cs="Times New Roman"/>
          <w:b/>
          <w:i/>
          <w:color w:val="7030A0"/>
          <w:sz w:val="40"/>
          <w:szCs w:val="40"/>
        </w:rPr>
        <w:t>саду?</w:t>
      </w:r>
    </w:p>
    <w:p w:rsidR="008C32A5" w:rsidRPr="008C32A5" w:rsidRDefault="008C32A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знают, что такое новый год? Это праздник! Хороводы у ёлки, Дед Мороз, Снегурочка. Но дети иногда ведут себя на новогоднем празднике не так, как нам хотелось бы.</w:t>
      </w:r>
    </w:p>
    <w:p w:rsidR="008C32A5" w:rsidRPr="008C32A5" w:rsidRDefault="008C32A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двух-трех лет могут легко испугаться Деда Мороза, заплакать. Не 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едует сердиться на малыша. Он ни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чем не виноват. Представьте себе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 вас будет надвигаться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большое, высотой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шкаф и говорить что-то вроде: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Заморожу, заморожу!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 Конечно, плачущего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надо успокоить, отвлечь, а может и выйти из зала на какое-то время.</w:t>
      </w:r>
    </w:p>
    <w:p w:rsidR="008C32A5" w:rsidRPr="008C32A5" w:rsidRDefault="008C32A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слез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испорченного настроения можно избежать! В начале декабря начинайте готовить его к празднику. Прочитайте малышу сказки, стихи про Деда Мороза и Снегурочку. Побеседуйте с ним. Расскаж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ребенку простыми словами о Новом годе. В декабре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крупных магазинах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встретить Деда Мороза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всех поздравляет, играет с детьми и дарит подарки. Не упустите эту возможность! Покажите ребенку Деда Мороза! Расскажите, как он одет, что он делает. Совсем не обязательно читать ему стихотворение и вставать с ним в хоровод. Просто создайте у ребенка добрый, понятный образ Дедушки.</w:t>
      </w:r>
    </w:p>
    <w:p w:rsidR="008C32A5" w:rsidRPr="008C32A5" w:rsidRDefault="008C32A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после 3 лет уже готовят к празднику танцы, учат песни и, конечно, учат стихи. Всем родителям очень хочется услышать, как его ребенок читает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стихотворение Дедушке Морозу. И вот наступае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звездный час. Ребенок выходит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молчит. И как бы ему не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подсказывали воспитатели,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молчит. Родители расстроены и не понимают, как ребенок мог забыть, ведь дома он 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знал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Всему есть простое объяснение: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не любит быть в центре внимания, новая обстановка, большое количество людей. В результате чего ребенок теряется и забывает свое стихотворение или роль в сценке. Не надо ругать ребенка!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 с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кажите ему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следующий раз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получится!</w:t>
      </w:r>
    </w:p>
    <w:p w:rsidR="008C32A5" w:rsidRPr="008C32A5" w:rsidRDefault="008C32A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такой ситуации не возникло, подготовьте ребенка заранее. Пусть он расскажет роль или стихотворение игрушкам, гостям, бабушке, дедушке и т.д. И если ребенок чувствительный, ранимый, может, стоит отложить его выступление? Ведь он ещё должен помнить песни, танцы, хороводы всего утренника, а это все не так уж и просто.</w:t>
      </w:r>
    </w:p>
    <w:p w:rsidR="002A48F5" w:rsidRDefault="002A48F5" w:rsidP="002C493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2C493C" w:rsidRDefault="008C32A5" w:rsidP="002C493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40"/>
          <w:szCs w:val="40"/>
          <w:lang w:eastAsia="ru-RU"/>
        </w:rPr>
      </w:pPr>
      <w:r w:rsidRPr="002C493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Гиперактивный </w:t>
      </w:r>
      <w:r w:rsidRPr="002C493C">
        <w:rPr>
          <w:rFonts w:ascii="Times New Roman" w:eastAsia="Times New Roman" w:hAnsi="Times New Roman" w:cs="Times New Roman"/>
          <w:b/>
          <w:i/>
          <w:color w:val="F79646" w:themeColor="accent6"/>
          <w:sz w:val="40"/>
          <w:szCs w:val="40"/>
          <w:lang w:eastAsia="ru-RU"/>
        </w:rPr>
        <w:t xml:space="preserve">ребенок </w:t>
      </w:r>
      <w:r w:rsidRPr="002C493C">
        <w:rPr>
          <w:rFonts w:ascii="Times New Roman" w:eastAsia="Times New Roman" w:hAnsi="Times New Roman" w:cs="Times New Roman"/>
          <w:b/>
          <w:i/>
          <w:color w:val="FFFF00"/>
          <w:sz w:val="40"/>
          <w:szCs w:val="40"/>
          <w:lang w:eastAsia="ru-RU"/>
        </w:rPr>
        <w:t xml:space="preserve">и </w:t>
      </w:r>
      <w:r w:rsidRPr="002C493C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новый</w:t>
      </w:r>
      <w:r w:rsidRPr="002C493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Pr="002C493C">
        <w:rPr>
          <w:rFonts w:ascii="Times New Roman" w:eastAsia="Times New Roman" w:hAnsi="Times New Roman" w:cs="Times New Roman"/>
          <w:b/>
          <w:i/>
          <w:color w:val="00B0F0"/>
          <w:sz w:val="40"/>
          <w:szCs w:val="40"/>
          <w:lang w:eastAsia="ru-RU"/>
        </w:rPr>
        <w:t>год.</w:t>
      </w:r>
    </w:p>
    <w:p w:rsidR="002A48F5" w:rsidRPr="002C493C" w:rsidRDefault="002A48F5" w:rsidP="002C493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40"/>
          <w:szCs w:val="40"/>
          <w:lang w:eastAsia="ru-RU"/>
        </w:rPr>
      </w:pPr>
    </w:p>
    <w:p w:rsidR="008C32A5" w:rsidRPr="008C32A5" w:rsidRDefault="008C32A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Ребенок с дефицитом внимания может плохо вести себя на новогоднем утреннике: спрятаться под ёлку, дергать детей, пытаться снять игрушки с ёлки, подраться и т.д. Если это происходит, то исправить ситуацию помогает воспитатель. Он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скорее всего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посадит такого ребенка рядом с собой, чтобы регулировать его поведение, подберет ему наиболее подходящую роль. Но тут тоже можно провести предварительную работу. Поиграйте с ребенком в новый год с е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игрушками. Пусть у его игрушек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насупит новый год. Если кто-то из зверей б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себя плохо вести (например,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Медвежонок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расскажите,  как 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2C4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</w:t>
      </w:r>
      <w:r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расстраивает. Пусть Медвежонок попросит у других зверей прощение и пообещает на другом празднике хорошо себя вести.</w:t>
      </w:r>
    </w:p>
    <w:p w:rsidR="008C32A5" w:rsidRDefault="002C493C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Довольно часто 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столкнуться с ситуацией, когда родителям не нравится 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 ребенка на новогодне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м утреннике. Они не понимают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главная роль досталась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му-то другому. Родители часто 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могут дать адекватной оценки своему ребе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нку. Но ведь все дети разные. 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подбирает номер каждому ребенку в соответствии с его способностями. Если вам что-то не понравилось, не надо это выказывать при ребенке. Вполне возможно, что 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-то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доволен свои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выступлением, праздником, подарком и т.д. Хвалите своего ребенка, рассказывайте педагогу о его успехах. Покажите свою заинтересованность в разучивании текста и изготовлении костюма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тогда </w:t>
      </w:r>
      <w:r w:rsidR="008C32A5" w:rsidRPr="008C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вам, возможно, доверят главные роли.</w:t>
      </w:r>
    </w:p>
    <w:p w:rsidR="002A48F5" w:rsidRDefault="002A48F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8F5" w:rsidRDefault="002A48F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8F5" w:rsidRDefault="002A48F5" w:rsidP="008C32A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8F5" w:rsidRDefault="002A48F5" w:rsidP="002A48F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2A48F5"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  <w:lastRenderedPageBreak/>
        <w:t>В</w:t>
      </w:r>
      <w:r w:rsidRPr="002A48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Pr="002A48F5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>гостях</w:t>
      </w:r>
      <w:r w:rsidRPr="002A48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Pr="002A48F5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у </w:t>
      </w:r>
      <w:r w:rsidRPr="002A48F5">
        <w:rPr>
          <w:rFonts w:ascii="Times New Roman" w:eastAsia="Times New Roman" w:hAnsi="Times New Roman" w:cs="Times New Roman"/>
          <w:b/>
          <w:i/>
          <w:color w:val="F79646" w:themeColor="accent6"/>
          <w:sz w:val="40"/>
          <w:szCs w:val="40"/>
          <w:lang w:eastAsia="ru-RU"/>
        </w:rPr>
        <w:t>Дедушки</w:t>
      </w:r>
      <w:r w:rsidRPr="002A48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Pr="002A48F5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Мороза.</w:t>
      </w:r>
    </w:p>
    <w:p w:rsidR="00DF453A" w:rsidRDefault="002A48F5" w:rsidP="008A0775">
      <w:pPr>
        <w:jc w:val="both"/>
        <w:rPr>
          <w:rFonts w:ascii="Times New Roman" w:hAnsi="Times New Roman" w:cs="Times New Roman"/>
          <w:sz w:val="28"/>
          <w:szCs w:val="28"/>
        </w:rPr>
      </w:pPr>
      <w:r w:rsidRPr="002A48F5">
        <w:rPr>
          <w:rFonts w:ascii="Times New Roman" w:hAnsi="Times New Roman" w:cs="Times New Roman"/>
          <w:sz w:val="28"/>
          <w:szCs w:val="28"/>
        </w:rPr>
        <w:t>В каждой стране отмечают Новый Год и ждут прихода Деда Мороза с подарками и гостинцами, но оказывается в каждой стране свой Дед Мороз и вид у него очень даже разный.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8F5">
        <w:rPr>
          <w:rFonts w:ascii="Times New Roman" w:hAnsi="Times New Roman" w:cs="Times New Roman"/>
          <w:sz w:val="28"/>
          <w:szCs w:val="28"/>
        </w:rPr>
        <w:t>И зовут их по</w:t>
      </w:r>
      <w:r w:rsidR="00D14EE4">
        <w:rPr>
          <w:rFonts w:ascii="Times New Roman" w:hAnsi="Times New Roman" w:cs="Times New Roman"/>
          <w:sz w:val="28"/>
          <w:szCs w:val="28"/>
        </w:rPr>
        <w:t>-</w:t>
      </w:r>
      <w:r w:rsidRPr="002A48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48F5"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 w:rsidRPr="002A48F5">
        <w:rPr>
          <w:rFonts w:ascii="Times New Roman" w:hAnsi="Times New Roman" w:cs="Times New Roman"/>
          <w:sz w:val="28"/>
          <w:szCs w:val="28"/>
        </w:rPr>
        <w:t>, так</w:t>
      </w:r>
      <w:r w:rsidR="00D14EE4">
        <w:rPr>
          <w:rFonts w:ascii="Times New Roman" w:hAnsi="Times New Roman" w:cs="Times New Roman"/>
          <w:sz w:val="28"/>
          <w:szCs w:val="28"/>
        </w:rPr>
        <w:t>,</w:t>
      </w:r>
      <w:r w:rsidRPr="002A48F5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D14EE4">
        <w:rPr>
          <w:rFonts w:ascii="Times New Roman" w:hAnsi="Times New Roman" w:cs="Times New Roman"/>
          <w:sz w:val="28"/>
          <w:szCs w:val="28"/>
        </w:rPr>
        <w:t>,</w:t>
      </w:r>
      <w:r w:rsidRPr="002A48F5">
        <w:rPr>
          <w:rFonts w:ascii="Times New Roman" w:hAnsi="Times New Roman" w:cs="Times New Roman"/>
          <w:sz w:val="28"/>
          <w:szCs w:val="28"/>
        </w:rPr>
        <w:t xml:space="preserve"> в России – Дед Мороз, во Франции – Пер </w:t>
      </w:r>
      <w:proofErr w:type="spellStart"/>
      <w:r w:rsidRPr="002A48F5">
        <w:rPr>
          <w:rFonts w:ascii="Times New Roman" w:hAnsi="Times New Roman" w:cs="Times New Roman"/>
          <w:sz w:val="28"/>
          <w:szCs w:val="28"/>
        </w:rPr>
        <w:t>Ноэль</w:t>
      </w:r>
      <w:proofErr w:type="spellEnd"/>
      <w:r w:rsidRPr="002A48F5">
        <w:rPr>
          <w:rFonts w:ascii="Times New Roman" w:hAnsi="Times New Roman" w:cs="Times New Roman"/>
          <w:sz w:val="28"/>
          <w:szCs w:val="28"/>
        </w:rPr>
        <w:t>,</w:t>
      </w:r>
      <w:r w:rsidR="00D14EE4">
        <w:rPr>
          <w:rFonts w:ascii="Times New Roman" w:hAnsi="Times New Roman" w:cs="Times New Roman"/>
          <w:sz w:val="28"/>
          <w:szCs w:val="28"/>
        </w:rPr>
        <w:t xml:space="preserve"> </w:t>
      </w:r>
      <w:r w:rsidRPr="002A48F5">
        <w:rPr>
          <w:rFonts w:ascii="Times New Roman" w:hAnsi="Times New Roman" w:cs="Times New Roman"/>
          <w:sz w:val="28"/>
          <w:szCs w:val="28"/>
        </w:rPr>
        <w:t xml:space="preserve"> в Японии – </w:t>
      </w:r>
      <w:proofErr w:type="spellStart"/>
      <w:r w:rsidRPr="002A48F5">
        <w:rPr>
          <w:rFonts w:ascii="Times New Roman" w:hAnsi="Times New Roman" w:cs="Times New Roman"/>
          <w:sz w:val="28"/>
          <w:szCs w:val="28"/>
        </w:rPr>
        <w:t>Сегацу-сан</w:t>
      </w:r>
      <w:proofErr w:type="spellEnd"/>
      <w:r w:rsidRPr="002A48F5">
        <w:rPr>
          <w:rFonts w:ascii="Times New Roman" w:hAnsi="Times New Roman" w:cs="Times New Roman"/>
          <w:sz w:val="28"/>
          <w:szCs w:val="28"/>
        </w:rPr>
        <w:t>, также отличается и характер</w:t>
      </w:r>
      <w:r w:rsidR="00D14EE4">
        <w:rPr>
          <w:rFonts w:ascii="Times New Roman" w:hAnsi="Times New Roman" w:cs="Times New Roman"/>
          <w:sz w:val="28"/>
          <w:szCs w:val="28"/>
        </w:rPr>
        <w:t>:</w:t>
      </w:r>
      <w:r w:rsidRPr="002A48F5">
        <w:rPr>
          <w:rFonts w:ascii="Times New Roman" w:hAnsi="Times New Roman" w:cs="Times New Roman"/>
          <w:sz w:val="28"/>
          <w:szCs w:val="28"/>
        </w:rPr>
        <w:t xml:space="preserve"> у одних он добрый, а у других может пожурить за провинности... Вот такие они Деды Морозы...</w:t>
      </w:r>
    </w:p>
    <w:p w:rsidR="00800A0E" w:rsidRPr="002A48F5" w:rsidRDefault="00800A0E" w:rsidP="008A07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A0E" w:rsidRDefault="00800A0E" w:rsidP="00800A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800A0E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drawing>
          <wp:inline distT="0" distB="0" distL="0" distR="0">
            <wp:extent cx="1914525" cy="2219325"/>
            <wp:effectExtent l="19050" t="0" r="9525" b="0"/>
            <wp:docPr id="4" name="Рисунок 1" descr="C:\Users\Бухгалтерия\Desktop\газета\дм фото\дм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Бухгалтерия\Desktop\газета\дм фото\дм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899" r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46" cy="222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      </w:t>
      </w:r>
      <w:r w:rsidRPr="00800A0E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drawing>
          <wp:inline distT="0" distB="0" distL="0" distR="0">
            <wp:extent cx="3000375" cy="2219325"/>
            <wp:effectExtent l="19050" t="0" r="9525" b="0"/>
            <wp:docPr id="6" name="Рисунок 2" descr="C:\Users\Бухгалтерия\Desktop\газета\дм фото\дм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Бухгалтерия\Desktop\газета\дм фото\дм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65" cy="2217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A0E" w:rsidRDefault="00800A0E" w:rsidP="00800A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800A0E" w:rsidRDefault="00800A0E" w:rsidP="00800A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800A0E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drawing>
          <wp:inline distT="0" distB="0" distL="0" distR="0">
            <wp:extent cx="1962150" cy="2352675"/>
            <wp:effectExtent l="19050" t="0" r="0" b="0"/>
            <wp:docPr id="7" name="Рисунок 3" descr="C:\Users\Бухгалтерия\Desktop\газета\дм фото\дм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Бухгалтерия\Desktop\газета\дм фото\дм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72" cy="235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  </w:t>
      </w:r>
      <w:r w:rsidRPr="00800A0E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drawing>
          <wp:inline distT="0" distB="0" distL="0" distR="0">
            <wp:extent cx="3143250" cy="2352675"/>
            <wp:effectExtent l="19050" t="0" r="0" b="0"/>
            <wp:docPr id="10" name="Рисунок 4" descr="C:\Users\Бухгалтерия\Desktop\газета\дм фото\дм 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Бухгалтерия\Desktop\газета\дм фото\дм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49" cy="235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A0E" w:rsidRDefault="00800A0E" w:rsidP="00800A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800A0E" w:rsidRDefault="00800A0E" w:rsidP="00800A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800A0E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drawing>
          <wp:inline distT="0" distB="0" distL="0" distR="0">
            <wp:extent cx="2009775" cy="1771650"/>
            <wp:effectExtent l="19050" t="0" r="9525" b="0"/>
            <wp:docPr id="12" name="Рисунок 5" descr="C:\Users\Бухгалтерия\Desktop\газета\дм фото\дм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Бухгалтерия\Desktop\газета\дм фото\дм 1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    </w:t>
      </w:r>
      <w:r w:rsidRPr="00800A0E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drawing>
          <wp:inline distT="0" distB="0" distL="0" distR="0">
            <wp:extent cx="3048000" cy="1819275"/>
            <wp:effectExtent l="19050" t="0" r="0" b="0"/>
            <wp:docPr id="13" name="Рисунок 6" descr="C:\Users\Бухгалтерия\Desktop\газета\дм фото\дм 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Бухгалтерия\Desktop\газета\дм фото\дм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97" cy="182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C20" w:rsidRPr="00872EDC" w:rsidRDefault="00872EDC" w:rsidP="00872E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FF"/>
          <w:sz w:val="40"/>
          <w:szCs w:val="40"/>
        </w:rPr>
      </w:pPr>
      <w:r w:rsidRPr="00872EDC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lastRenderedPageBreak/>
        <w:t xml:space="preserve">А </w:t>
      </w:r>
      <w:r w:rsidRPr="00872EDC">
        <w:rPr>
          <w:rFonts w:ascii="Times New Roman" w:hAnsi="Times New Roman" w:cs="Times New Roman"/>
          <w:b/>
          <w:bCs/>
          <w:i/>
          <w:color w:val="F79646" w:themeColor="accent6"/>
          <w:sz w:val="40"/>
          <w:szCs w:val="40"/>
        </w:rPr>
        <w:t>вот</w:t>
      </w:r>
      <w:r w:rsidRPr="00872EDC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</w:t>
      </w:r>
      <w:r w:rsidRPr="00872EDC">
        <w:rPr>
          <w:rFonts w:ascii="Times New Roman" w:hAnsi="Times New Roman" w:cs="Times New Roman"/>
          <w:b/>
          <w:bCs/>
          <w:i/>
          <w:color w:val="FFFF00"/>
          <w:sz w:val="40"/>
          <w:szCs w:val="40"/>
        </w:rPr>
        <w:t>и</w:t>
      </w:r>
      <w:r w:rsidRPr="00872EDC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</w:t>
      </w:r>
      <w:r w:rsidRPr="00872EDC">
        <w:rPr>
          <w:rFonts w:ascii="Times New Roman" w:hAnsi="Times New Roman" w:cs="Times New Roman"/>
          <w:b/>
          <w:bCs/>
          <w:i/>
          <w:color w:val="00B050"/>
          <w:sz w:val="40"/>
          <w:szCs w:val="40"/>
        </w:rPr>
        <w:t>наш</w:t>
      </w:r>
      <w:r w:rsidRPr="00872EDC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</w:t>
      </w:r>
      <w:r w:rsidRPr="00872EDC">
        <w:rPr>
          <w:rFonts w:ascii="Times New Roman" w:hAnsi="Times New Roman" w:cs="Times New Roman"/>
          <w:b/>
          <w:bCs/>
          <w:i/>
          <w:color w:val="4BACC6" w:themeColor="accent5"/>
          <w:sz w:val="40"/>
          <w:szCs w:val="40"/>
        </w:rPr>
        <w:t xml:space="preserve">Дед </w:t>
      </w:r>
      <w:r w:rsidRPr="00872EDC">
        <w:rPr>
          <w:rFonts w:ascii="Times New Roman" w:hAnsi="Times New Roman" w:cs="Times New Roman"/>
          <w:b/>
          <w:bCs/>
          <w:i/>
          <w:color w:val="0000FF"/>
          <w:sz w:val="40"/>
          <w:szCs w:val="40"/>
        </w:rPr>
        <w:t>Мороз!</w:t>
      </w:r>
    </w:p>
    <w:p w:rsidR="007D6C20" w:rsidRPr="00872EDC" w:rsidRDefault="007D6C20" w:rsidP="00872EDC">
      <w:pPr>
        <w:tabs>
          <w:tab w:val="left" w:pos="780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7D6C20" w:rsidRDefault="00872EDC" w:rsidP="00872E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40"/>
          <w:szCs w:val="40"/>
        </w:rPr>
      </w:pPr>
      <w:r w:rsidRPr="00872EDC">
        <w:rPr>
          <w:rFonts w:ascii="Times New Roman" w:hAnsi="Times New Roman" w:cs="Times New Roman"/>
          <w:bCs/>
          <w:sz w:val="40"/>
          <w:szCs w:val="40"/>
        </w:rPr>
        <w:drawing>
          <wp:inline distT="0" distB="0" distL="0" distR="0">
            <wp:extent cx="1924050" cy="2667000"/>
            <wp:effectExtent l="19050" t="0" r="0" b="0"/>
            <wp:docPr id="14" name="Рисунок 7" descr="C:\Users\Бухгалтерия\Desktop\газета\дм фото\дм 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Бухгалтерия\Desktop\газета\дм фото\дм 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2764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52775" cy="2663991"/>
            <wp:effectExtent l="19050" t="0" r="9525" b="0"/>
            <wp:docPr id="17" name="Рисунок 4" descr="C:\Users\3\AppData\Local\Microsoft\Windows\Temporary Internet Files\Content.Word\3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AppData\Local\Microsoft\Windows\Temporary Internet Files\Content.Word\32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6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DC" w:rsidRDefault="00872EDC" w:rsidP="00872E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872EDC" w:rsidRPr="00872EDC" w:rsidRDefault="00872EDC" w:rsidP="00872ED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72EDC">
        <w:rPr>
          <w:sz w:val="28"/>
          <w:szCs w:val="28"/>
        </w:rPr>
        <w:t xml:space="preserve">Как же хорошо, что когда-то в сказочном лесу Деда Мороза появилась Бабушка </w:t>
      </w:r>
      <w:proofErr w:type="spellStart"/>
      <w:r w:rsidRPr="00872EDC">
        <w:rPr>
          <w:sz w:val="28"/>
          <w:szCs w:val="28"/>
        </w:rPr>
        <w:t>Аушка</w:t>
      </w:r>
      <w:proofErr w:type="spellEnd"/>
      <w:r w:rsidRPr="00872EDC">
        <w:rPr>
          <w:sz w:val="28"/>
          <w:szCs w:val="28"/>
        </w:rPr>
        <w:t xml:space="preserve">! Терялись раньше путники в его владениях, ведь такая красота вокруг, заглядишься! Так гуляли по лесу брат с сестрой — Иванушка и </w:t>
      </w:r>
      <w:proofErr w:type="spellStart"/>
      <w:r w:rsidRPr="00872EDC">
        <w:rPr>
          <w:sz w:val="28"/>
          <w:szCs w:val="28"/>
        </w:rPr>
        <w:t>Аленушка</w:t>
      </w:r>
      <w:proofErr w:type="spellEnd"/>
      <w:r w:rsidRPr="00872EDC">
        <w:rPr>
          <w:sz w:val="28"/>
          <w:szCs w:val="28"/>
        </w:rPr>
        <w:t xml:space="preserve">, искали грибы да ягоды, да не заметили, как дорожку-то потеряли. Тут и услышали они голос: «Ау», пошли на </w:t>
      </w:r>
      <w:proofErr w:type="gramStart"/>
      <w:r w:rsidRPr="00872EDC">
        <w:rPr>
          <w:sz w:val="28"/>
          <w:szCs w:val="28"/>
        </w:rPr>
        <w:t>него</w:t>
      </w:r>
      <w:proofErr w:type="gramEnd"/>
      <w:r w:rsidRPr="00872EDC">
        <w:rPr>
          <w:sz w:val="28"/>
          <w:szCs w:val="28"/>
        </w:rPr>
        <w:t xml:space="preserve"> и вышли к поляне, где ждала их добрая Бабушка. Обогрела, накормила и верный путь указала.</w:t>
      </w:r>
    </w:p>
    <w:p w:rsidR="00872EDC" w:rsidRDefault="00872EDC" w:rsidP="00872ED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72EDC">
        <w:rPr>
          <w:sz w:val="28"/>
          <w:szCs w:val="28"/>
        </w:rPr>
        <w:t xml:space="preserve">Нарекли ее Бабушкой </w:t>
      </w:r>
      <w:proofErr w:type="spellStart"/>
      <w:r w:rsidRPr="00872EDC">
        <w:rPr>
          <w:sz w:val="28"/>
          <w:szCs w:val="28"/>
        </w:rPr>
        <w:t>Аушкой</w:t>
      </w:r>
      <w:proofErr w:type="spellEnd"/>
      <w:r w:rsidRPr="00872EDC">
        <w:rPr>
          <w:sz w:val="28"/>
          <w:szCs w:val="28"/>
        </w:rPr>
        <w:t xml:space="preserve">, и с тех пор и живет она в Вотчине Деда Мороза, который специально для нее построил отдельный дом. Настоящий русский, с печкой да узорами причудливыми, дом всегда полон гостей: Бабушка накормит, напоит, да еще и сказку расскажет (ох и мастерица она их сочинять!). Да и про травушку целебную и отвары волшебные расскажет, ведь она — известная травница, любую </w:t>
      </w:r>
      <w:proofErr w:type="gramStart"/>
      <w:r w:rsidRPr="00872EDC">
        <w:rPr>
          <w:sz w:val="28"/>
          <w:szCs w:val="28"/>
        </w:rPr>
        <w:t>хворь</w:t>
      </w:r>
      <w:proofErr w:type="gramEnd"/>
      <w:r w:rsidRPr="00872EDC">
        <w:rPr>
          <w:sz w:val="28"/>
          <w:szCs w:val="28"/>
        </w:rPr>
        <w:t xml:space="preserve"> вылечит! Каждый день ходит по лесу и </w:t>
      </w:r>
      <w:r>
        <w:rPr>
          <w:sz w:val="28"/>
          <w:szCs w:val="28"/>
        </w:rPr>
        <w:t>собирает сборы по своим рецептам</w:t>
      </w:r>
      <w:r w:rsidRPr="00872EDC">
        <w:rPr>
          <w:sz w:val="28"/>
          <w:szCs w:val="28"/>
        </w:rPr>
        <w:t>, благодаря которым Дед Мороз и всего его друзья круглый год не болеют. Поэтому и вы, как окажетесь в гостях у Деда Мороза, не обходите стороной ее волшебный домик!</w:t>
      </w:r>
    </w:p>
    <w:p w:rsidR="00872EDC" w:rsidRPr="00872EDC" w:rsidRDefault="00872EDC" w:rsidP="00872EDC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872EDC">
        <w:rPr>
          <w:sz w:val="28"/>
          <w:szCs w:val="28"/>
        </w:rPr>
        <w:drawing>
          <wp:inline distT="0" distB="0" distL="0" distR="0">
            <wp:extent cx="3124200" cy="2133600"/>
            <wp:effectExtent l="19050" t="0" r="0" b="0"/>
            <wp:docPr id="15" name="Рисунок 8" descr="C:\Users\Бухгалтерия\Desktop\газета\дм фото\баба жа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Бухгалтерия\Desktop\газета\дм фото\баба жа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EDC" w:rsidRPr="00872EDC" w:rsidRDefault="00872EDC" w:rsidP="00872E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72EDC" w:rsidRPr="00FF6A68" w:rsidRDefault="00FF6A68" w:rsidP="00FF6A6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870585</wp:posOffset>
            </wp:positionV>
            <wp:extent cx="2466975" cy="2171700"/>
            <wp:effectExtent l="19050" t="0" r="9525" b="0"/>
            <wp:wrapThrough wrapText="bothSides">
              <wp:wrapPolygon edited="0">
                <wp:start x="-167" y="0"/>
                <wp:lineTo x="-167" y="21411"/>
                <wp:lineTo x="21683" y="21411"/>
                <wp:lineTo x="21683" y="0"/>
                <wp:lineTo x="-167" y="0"/>
              </wp:wrapPolygon>
            </wp:wrapThrough>
            <wp:docPr id="18" name="Рисунок 9" descr="C:\Users\Бухгалтерия\Desktop\газета\дм фото\бабушка ауш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Бухгалтерия\Desktop\газета\дм фото\бабушка ауш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2EDC" w:rsidRPr="00FF6A68">
        <w:rPr>
          <w:sz w:val="28"/>
          <w:szCs w:val="28"/>
        </w:rPr>
        <w:t>Баба Жара — настоящая мастерица кулинарного мастерства. Много за свою жизнь потчевал Дед Мороз, но раз попробовав ее стряпню, сразу пригласил ее в свою Вотчину. Теперь есть у нее своя поляна, куда каждый гость зайдет, да вкусностей отведает: шанежек свеженьких, пирогов да блинчиков. А какой чай травяной у нее, а сколько сил дают ее каши богатырские! Весь день она возле печи трудится, сама здоровьем и жаром пышет, что так ее и прозвали ее, Баба Жара. Веселая и находчивая, оберегает она свои волшебные рецепты, держа их в секрете.</w:t>
      </w:r>
      <w:r w:rsidR="00872EDC" w:rsidRPr="00FF6A68">
        <w:rPr>
          <w:rFonts w:asciiTheme="minorHAnsi" w:eastAsiaTheme="minorHAnsi" w:hAnsiTheme="minorHAnsi" w:cstheme="minorBidi"/>
          <w:noProof/>
          <w:sz w:val="28"/>
          <w:szCs w:val="28"/>
        </w:rPr>
        <w:t xml:space="preserve"> </w:t>
      </w:r>
    </w:p>
    <w:p w:rsidR="00872EDC" w:rsidRDefault="00872EDC" w:rsidP="00FF6A6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FF6A68">
        <w:rPr>
          <w:sz w:val="28"/>
          <w:szCs w:val="28"/>
        </w:rPr>
        <w:t xml:space="preserve">Отблагодарив гостеприимную хозяйку, не забывают гости о ней, потом рассказывают по всему свету о народной русской кухне и </w:t>
      </w:r>
      <w:r w:rsidR="00FF6A68">
        <w:rPr>
          <w:sz w:val="28"/>
          <w:szCs w:val="28"/>
        </w:rPr>
        <w:t xml:space="preserve">    </w:t>
      </w:r>
      <w:r w:rsidRPr="00FF6A68">
        <w:rPr>
          <w:sz w:val="28"/>
          <w:szCs w:val="28"/>
        </w:rPr>
        <w:t xml:space="preserve">о доброй </w:t>
      </w:r>
      <w:proofErr w:type="gramStart"/>
      <w:r w:rsidRPr="00FF6A68">
        <w:rPr>
          <w:sz w:val="28"/>
          <w:szCs w:val="28"/>
        </w:rPr>
        <w:t>стряпухе</w:t>
      </w:r>
      <w:proofErr w:type="gramEnd"/>
      <w:r w:rsidRPr="00FF6A68">
        <w:rPr>
          <w:sz w:val="28"/>
          <w:szCs w:val="28"/>
        </w:rPr>
        <w:t xml:space="preserve"> Бабе Жаре.</w:t>
      </w:r>
    </w:p>
    <w:p w:rsidR="00FF6A68" w:rsidRDefault="00FF6A68" w:rsidP="00FF6A6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FF6A68" w:rsidRPr="00FF6A68" w:rsidRDefault="00FF6A68" w:rsidP="00FF6A68">
      <w:pPr>
        <w:rPr>
          <w:rFonts w:ascii="Times New Roman" w:hAnsi="Times New Roman" w:cs="Times New Roman"/>
          <w:sz w:val="28"/>
          <w:szCs w:val="28"/>
        </w:rPr>
      </w:pPr>
      <w:r w:rsidRPr="00FF6A68">
        <w:rPr>
          <w:rFonts w:ascii="Times New Roman" w:hAnsi="Times New Roman" w:cs="Times New Roman"/>
          <w:sz w:val="28"/>
          <w:szCs w:val="28"/>
        </w:rPr>
        <w:t xml:space="preserve">А это </w:t>
      </w:r>
      <w:proofErr w:type="spellStart"/>
      <w:r w:rsidRPr="00FF6A68">
        <w:rPr>
          <w:rFonts w:ascii="Times New Roman" w:hAnsi="Times New Roman" w:cs="Times New Roman"/>
          <w:sz w:val="28"/>
          <w:szCs w:val="28"/>
        </w:rPr>
        <w:t>Шуршик</w:t>
      </w:r>
      <w:proofErr w:type="spellEnd"/>
      <w:r w:rsidRPr="00FF6A68">
        <w:rPr>
          <w:rFonts w:ascii="Times New Roman" w:hAnsi="Times New Roman" w:cs="Times New Roman"/>
          <w:sz w:val="28"/>
          <w:szCs w:val="28"/>
        </w:rPr>
        <w:t xml:space="preserve">. Ох,  уж  и любит он </w:t>
      </w:r>
      <w:proofErr w:type="spellStart"/>
      <w:r w:rsidRPr="00FF6A68">
        <w:rPr>
          <w:rFonts w:ascii="Times New Roman" w:hAnsi="Times New Roman" w:cs="Times New Roman"/>
          <w:sz w:val="28"/>
          <w:szCs w:val="28"/>
        </w:rPr>
        <w:t>пошуршать</w:t>
      </w:r>
      <w:proofErr w:type="spellEnd"/>
      <w:r w:rsidRPr="00FF6A68">
        <w:rPr>
          <w:rFonts w:ascii="Times New Roman" w:hAnsi="Times New Roman" w:cs="Times New Roman"/>
          <w:sz w:val="28"/>
          <w:szCs w:val="28"/>
        </w:rPr>
        <w:t>! Шел однажды Дед Мороз по своим владениям, вдруг слышит, как листики шелестят, со всех сторон «</w:t>
      </w:r>
      <w:proofErr w:type="spellStart"/>
      <w:r w:rsidRPr="00FF6A68">
        <w:rPr>
          <w:rFonts w:ascii="Times New Roman" w:hAnsi="Times New Roman" w:cs="Times New Roman"/>
          <w:sz w:val="28"/>
          <w:szCs w:val="28"/>
        </w:rPr>
        <w:t>шур-шур</w:t>
      </w:r>
      <w:proofErr w:type="spellEnd"/>
      <w:r w:rsidRPr="00FF6A68">
        <w:rPr>
          <w:rFonts w:ascii="Times New Roman" w:hAnsi="Times New Roman" w:cs="Times New Roman"/>
          <w:sz w:val="28"/>
          <w:szCs w:val="28"/>
        </w:rPr>
        <w:t>». И появился это маленький лесной человечек весь в листочках и иголках. Сам он очень любит шуршание, звук для него этот как песня,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6A68">
        <w:rPr>
          <w:rFonts w:ascii="Times New Roman" w:hAnsi="Times New Roman" w:cs="Times New Roman"/>
          <w:sz w:val="28"/>
          <w:szCs w:val="28"/>
        </w:rPr>
        <w:t xml:space="preserve"> </w:t>
      </w:r>
      <w:r w:rsidRPr="00FF6A6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942340</wp:posOffset>
            </wp:positionV>
            <wp:extent cx="3305175" cy="2076450"/>
            <wp:effectExtent l="19050" t="0" r="9525" b="0"/>
            <wp:wrapSquare wrapText="left"/>
            <wp:docPr id="20" name="Рисунок 10" descr="C:\Users\Бухгалтерия\Desktop\газета\дм фото\шурш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Бухгалтерия\Desktop\газета\дм фото\шуршик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6549" r="8060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6A68">
        <w:rPr>
          <w:rFonts w:ascii="Times New Roman" w:hAnsi="Times New Roman" w:cs="Times New Roman"/>
          <w:sz w:val="28"/>
          <w:szCs w:val="28"/>
        </w:rPr>
        <w:t xml:space="preserve">потому Дед Мороз и прозвал его так. Озорной у него характер — и шишками покидаться любит, не может усидеть на месте, всегда все знать хочет. Бывает, и слушок пустит, </w:t>
      </w:r>
      <w:proofErr w:type="spellStart"/>
      <w:r w:rsidRPr="00FF6A68">
        <w:rPr>
          <w:rFonts w:ascii="Times New Roman" w:hAnsi="Times New Roman" w:cs="Times New Roman"/>
          <w:sz w:val="28"/>
          <w:szCs w:val="28"/>
        </w:rPr>
        <w:t>повредничает</w:t>
      </w:r>
      <w:proofErr w:type="spellEnd"/>
      <w:r w:rsidRPr="00FF6A6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F6A68">
        <w:rPr>
          <w:rFonts w:ascii="Times New Roman" w:hAnsi="Times New Roman" w:cs="Times New Roman"/>
          <w:sz w:val="28"/>
          <w:szCs w:val="28"/>
        </w:rPr>
        <w:t>напакостить</w:t>
      </w:r>
      <w:proofErr w:type="gramEnd"/>
      <w:r w:rsidRPr="00FF6A68">
        <w:rPr>
          <w:rFonts w:ascii="Times New Roman" w:hAnsi="Times New Roman" w:cs="Times New Roman"/>
          <w:sz w:val="28"/>
          <w:szCs w:val="28"/>
        </w:rPr>
        <w:t xml:space="preserve"> может. Но зато знает все про то, что творится в лесу: какое деревцо заболело, почему растения хуже растут. Оценил это Дед Мороз и решил, что будет </w:t>
      </w:r>
      <w:proofErr w:type="spellStart"/>
      <w:r w:rsidRPr="00FF6A68">
        <w:rPr>
          <w:rFonts w:ascii="Times New Roman" w:hAnsi="Times New Roman" w:cs="Times New Roman"/>
          <w:sz w:val="28"/>
          <w:szCs w:val="28"/>
        </w:rPr>
        <w:t>Шуршик</w:t>
      </w:r>
      <w:proofErr w:type="spellEnd"/>
      <w:r w:rsidRPr="00FF6A68">
        <w:rPr>
          <w:rFonts w:ascii="Times New Roman" w:hAnsi="Times New Roman" w:cs="Times New Roman"/>
          <w:sz w:val="28"/>
          <w:szCs w:val="28"/>
        </w:rPr>
        <w:t xml:space="preserve"> его главным лесным помощником, так и живет этот озорник в лесу.</w:t>
      </w:r>
    </w:p>
    <w:p w:rsidR="0051367A" w:rsidRPr="0051367A" w:rsidRDefault="0051367A" w:rsidP="00821B5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1367A">
        <w:rPr>
          <w:sz w:val="28"/>
          <w:szCs w:val="28"/>
        </w:rPr>
        <w:lastRenderedPageBreak/>
        <w:t xml:space="preserve">Это «сказочное семейство», как зовет их Дедушка Мороз, — прекрасный пример дружной семьи. Как любят друг друга Заяц с Зайчихой и их зайчата, </w:t>
      </w:r>
      <w:proofErr w:type="gramStart"/>
      <w:r w:rsidRPr="0051367A">
        <w:rPr>
          <w:sz w:val="28"/>
          <w:szCs w:val="28"/>
        </w:rPr>
        <w:t>живут</w:t>
      </w:r>
      <w:proofErr w:type="gramEnd"/>
      <w:r w:rsidRPr="0051367A">
        <w:rPr>
          <w:sz w:val="28"/>
          <w:szCs w:val="28"/>
        </w:rPr>
        <w:t xml:space="preserve"> душа в душу! Не нарадуется на них Дедушка!</w:t>
      </w:r>
      <w:r>
        <w:rPr>
          <w:sz w:val="28"/>
          <w:szCs w:val="28"/>
        </w:rPr>
        <w:t xml:space="preserve">  </w:t>
      </w:r>
      <w:r w:rsidRPr="0051367A">
        <w:rPr>
          <w:sz w:val="28"/>
          <w:szCs w:val="28"/>
        </w:rPr>
        <w:t xml:space="preserve">Это «сказочное семейство», как зовет их Дедушка Мороз, — прекрасный пример дружной семьи. Как любят друг друга Заяц с Зайчихой и их зайчата, </w:t>
      </w:r>
      <w:proofErr w:type="gramStart"/>
      <w:r w:rsidRPr="0051367A">
        <w:rPr>
          <w:sz w:val="28"/>
          <w:szCs w:val="28"/>
        </w:rPr>
        <w:t>живут</w:t>
      </w:r>
      <w:proofErr w:type="gramEnd"/>
      <w:r w:rsidRPr="0051367A">
        <w:rPr>
          <w:sz w:val="28"/>
          <w:szCs w:val="28"/>
        </w:rPr>
        <w:t xml:space="preserve"> душа в душу! Не нарадуется на них Дедушка!</w:t>
      </w:r>
      <w:r>
        <w:rPr>
          <w:sz w:val="28"/>
          <w:szCs w:val="28"/>
        </w:rPr>
        <w:t xml:space="preserve">     </w:t>
      </w:r>
      <w:r w:rsidRPr="0051367A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203835</wp:posOffset>
            </wp:positionV>
            <wp:extent cx="3152775" cy="1752600"/>
            <wp:effectExtent l="19050" t="0" r="9525" b="0"/>
            <wp:wrapSquare wrapText="left"/>
            <wp:docPr id="21" name="Рисунок 11" descr="C:\Users\Бухгалтерия\Desktop\газета\дм фото\заячья сем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Бухгалтерия\Desktop\газета\дм фото\заячья семья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67A" w:rsidRDefault="0051367A" w:rsidP="00821B5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1367A">
        <w:rPr>
          <w:sz w:val="28"/>
          <w:szCs w:val="28"/>
        </w:rPr>
        <w:t>Когда теплее становится по весне, устраивает семейство игры с гостями вотчины: и песни поют, и хороводы водят, и в состязаниях спортивных участвуют, да так, что далеко за сказочным лесом слышен веселый смех! А вечером собирается ушастая семья вместе, и рассказывают истории из жизни молодым зайчатам родители. Как семьей дорожить надо, ценить родителей, дарить другим радость и самому не плошать. Сохраняют они семейные традиции уже много лет, и оттого так любит их Дедушка.</w:t>
      </w:r>
    </w:p>
    <w:p w:rsidR="00821B54" w:rsidRDefault="00821B54" w:rsidP="00821B5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821B54" w:rsidRDefault="00D14EE4" w:rsidP="00821B54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2439670</wp:posOffset>
            </wp:positionV>
            <wp:extent cx="3219450" cy="1847850"/>
            <wp:effectExtent l="19050" t="0" r="0" b="0"/>
            <wp:wrapSquare wrapText="left"/>
            <wp:docPr id="22" name="Рисунок 12" descr="C:\Users\Бухгалтерия\Desktop\газета\дм фото\мудрая с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Бухгалтерия\Desktop\газета\дм фото\мудрая с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1B54" w:rsidRPr="00821B54">
        <w:rPr>
          <w:sz w:val="28"/>
          <w:szCs w:val="28"/>
        </w:rPr>
        <w:t>Бывает, идешь по сказочному лесу, и вдруг слышишь голос совы. Это не простая, а Мудрая Сова, самая загадочная обитательница Вотчины Деда Мороза. Днем ее почти невозможно застать, ближе к ночи летает она по лесу. Ценят ее за сказочную мудрость. Даже сам Дед Мороз может в чем-то сомневаться, тогда он обращается к ней за советом. Добрая, она всегда подскажет, как правильно поступить, но сначала загадает загадку. Что-то, а их она знает очень много! В своей волшебной книге мудрости она хранит подсказки и советы, которыми готова поделиться с гостями. Иногда ее непросто найти, но если вам действительно нужна ее помощь, то она обязательно появится. Любит она помогать л</w:t>
      </w:r>
      <w:r w:rsidR="00821B54">
        <w:rPr>
          <w:sz w:val="28"/>
          <w:szCs w:val="28"/>
        </w:rPr>
        <w:t>юдям, за что те ее так почитают</w:t>
      </w:r>
      <w:r>
        <w:rPr>
          <w:sz w:val="28"/>
          <w:szCs w:val="28"/>
        </w:rPr>
        <w:t xml:space="preserve"> </w:t>
      </w:r>
      <w:r w:rsidR="00821B54" w:rsidRPr="00821B54">
        <w:rPr>
          <w:sz w:val="28"/>
          <w:szCs w:val="28"/>
        </w:rPr>
        <w:t>и уважают.</w:t>
      </w:r>
      <w:r w:rsidR="00821B54" w:rsidRPr="00821B5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821B54" w:rsidRPr="00821B54" w:rsidRDefault="00821B54" w:rsidP="00821B54">
      <w:pPr>
        <w:pStyle w:val="a7"/>
        <w:jc w:val="both"/>
        <w:rPr>
          <w:sz w:val="28"/>
          <w:szCs w:val="28"/>
        </w:rPr>
      </w:pPr>
    </w:p>
    <w:p w:rsidR="0051367A" w:rsidRPr="0051367A" w:rsidRDefault="0051367A" w:rsidP="0051367A">
      <w:pPr>
        <w:pStyle w:val="a7"/>
        <w:jc w:val="both"/>
        <w:rPr>
          <w:sz w:val="28"/>
          <w:szCs w:val="28"/>
        </w:rPr>
      </w:pPr>
    </w:p>
    <w:p w:rsidR="00872EDC" w:rsidRPr="0051367A" w:rsidRDefault="00872EDC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D14EE4" w:rsidRDefault="00D14EE4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</w:p>
    <w:p w:rsidR="00D14EE4" w:rsidRDefault="00D14EE4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</w:p>
    <w:p w:rsidR="00D14EE4" w:rsidRDefault="00D14EE4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</w:p>
    <w:p w:rsidR="00D14EE4" w:rsidRDefault="00D14EE4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</w:p>
    <w:p w:rsidR="00D14EE4" w:rsidRDefault="00D14EE4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</w:p>
    <w:p w:rsidR="00D14EE4" w:rsidRDefault="00D14EE4" w:rsidP="00D14EE4">
      <w:pPr>
        <w:pStyle w:val="a7"/>
        <w:jc w:val="both"/>
        <w:rPr>
          <w:rStyle w:val="a8"/>
          <w:b w:val="0"/>
          <w:sz w:val="28"/>
          <w:szCs w:val="28"/>
        </w:rPr>
      </w:pPr>
      <w:r w:rsidRPr="00D14EE4">
        <w:rPr>
          <w:rStyle w:val="a8"/>
          <w:b w:val="0"/>
          <w:sz w:val="28"/>
          <w:szCs w:val="28"/>
        </w:rPr>
        <w:lastRenderedPageBreak/>
        <w:t>И конечно, каждый ребенок – главный помощник Деда Мороза. Ведь только объединившись все вместе, мы сделаем много-много добрых дел!</w:t>
      </w:r>
    </w:p>
    <w:p w:rsidR="00D14EE4" w:rsidRDefault="00D14EE4" w:rsidP="00D14EE4">
      <w:pPr>
        <w:pStyle w:val="a7"/>
        <w:jc w:val="both"/>
        <w:rPr>
          <w:rStyle w:val="a8"/>
          <w:b w:val="0"/>
          <w:sz w:val="28"/>
          <w:szCs w:val="28"/>
        </w:rPr>
      </w:pPr>
    </w:p>
    <w:p w:rsidR="00D14EE4" w:rsidRPr="00D14EE4" w:rsidRDefault="00D14EE4" w:rsidP="00D14EE4">
      <w:pPr>
        <w:pStyle w:val="a7"/>
        <w:jc w:val="center"/>
        <w:rPr>
          <w:b/>
          <w:sz w:val="28"/>
          <w:szCs w:val="28"/>
        </w:rPr>
      </w:pPr>
      <w:r w:rsidRPr="00D14EE4">
        <w:rPr>
          <w:b/>
          <w:sz w:val="28"/>
          <w:szCs w:val="28"/>
        </w:rPr>
        <w:drawing>
          <wp:inline distT="0" distB="0" distL="0" distR="0">
            <wp:extent cx="4572000" cy="3573016"/>
            <wp:effectExtent l="19050" t="0" r="0" b="0"/>
            <wp:docPr id="23" name="Рисунок 13" descr="E:\Где живет дм\вход в резиденци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Где живет дм\вход в резиденцию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EE4" w:rsidRDefault="00D14EE4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</w:p>
    <w:p w:rsidR="001C572B" w:rsidRPr="009F2426" w:rsidRDefault="001C572B" w:rsidP="00872EDC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2060"/>
          <w:sz w:val="36"/>
          <w:szCs w:val="36"/>
          <w:lang w:eastAsia="ru-RU"/>
        </w:rPr>
      </w:pPr>
      <w:r w:rsidRPr="009F2426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Здоровья</w:t>
      </w:r>
      <w:r w:rsidRPr="009F2426">
        <w:rPr>
          <w:rFonts w:ascii="Times New Roman" w:eastAsia="Times New Roman" w:hAnsi="Times New Roman"/>
          <w:b/>
          <w:i/>
          <w:color w:val="FF0000"/>
          <w:sz w:val="36"/>
          <w:szCs w:val="36"/>
          <w:lang w:eastAsia="ru-RU"/>
        </w:rPr>
        <w:t xml:space="preserve"> </w:t>
      </w:r>
      <w:r w:rsidRPr="009F2426">
        <w:rPr>
          <w:rFonts w:ascii="Times New Roman" w:eastAsia="Times New Roman" w:hAnsi="Times New Roman"/>
          <w:b/>
          <w:i/>
          <w:color w:val="FF3300"/>
          <w:sz w:val="36"/>
          <w:szCs w:val="36"/>
          <w:lang w:eastAsia="ru-RU"/>
        </w:rPr>
        <w:t>Вам,</w:t>
      </w:r>
      <w:r w:rsidRPr="009F2426">
        <w:rPr>
          <w:rFonts w:ascii="Times New Roman" w:eastAsia="Times New Roman" w:hAnsi="Times New Roman"/>
          <w:b/>
          <w:i/>
          <w:color w:val="000000" w:themeColor="text1"/>
          <w:sz w:val="36"/>
          <w:szCs w:val="36"/>
          <w:lang w:eastAsia="ru-RU"/>
        </w:rPr>
        <w:t xml:space="preserve"> </w:t>
      </w:r>
      <w:r w:rsidRPr="009F2426">
        <w:rPr>
          <w:rFonts w:ascii="Times New Roman" w:eastAsia="Times New Roman" w:hAnsi="Times New Roman"/>
          <w:b/>
          <w:i/>
          <w:color w:val="FFC000"/>
          <w:sz w:val="36"/>
          <w:szCs w:val="36"/>
          <w:lang w:eastAsia="ru-RU"/>
        </w:rPr>
        <w:t xml:space="preserve">удачи </w:t>
      </w:r>
      <w:r w:rsidRPr="009F2426">
        <w:rPr>
          <w:rFonts w:ascii="Times New Roman" w:eastAsia="Times New Roman" w:hAnsi="Times New Roman"/>
          <w:b/>
          <w:i/>
          <w:color w:val="00FF00"/>
          <w:sz w:val="36"/>
          <w:szCs w:val="36"/>
          <w:lang w:eastAsia="ru-RU"/>
        </w:rPr>
        <w:t>в делах</w:t>
      </w:r>
      <w:r w:rsidRPr="009F2426">
        <w:rPr>
          <w:rFonts w:ascii="Times New Roman" w:eastAsia="Times New Roman" w:hAnsi="Times New Roman"/>
          <w:b/>
          <w:i/>
          <w:color w:val="0070C0"/>
          <w:sz w:val="36"/>
          <w:szCs w:val="36"/>
          <w:lang w:eastAsia="ru-RU"/>
        </w:rPr>
        <w:t>, любви</w:t>
      </w:r>
      <w:r w:rsidRPr="009F2426">
        <w:rPr>
          <w:rFonts w:ascii="Times New Roman" w:eastAsia="Times New Roman" w:hAnsi="Times New Roman"/>
          <w:b/>
          <w:i/>
          <w:color w:val="000000" w:themeColor="text1"/>
          <w:sz w:val="36"/>
          <w:szCs w:val="36"/>
          <w:lang w:eastAsia="ru-RU"/>
        </w:rPr>
        <w:t xml:space="preserve"> </w:t>
      </w:r>
      <w:r w:rsidRPr="009F2426">
        <w:rPr>
          <w:rFonts w:ascii="Times New Roman" w:eastAsia="Times New Roman" w:hAnsi="Times New Roman"/>
          <w:b/>
          <w:i/>
          <w:color w:val="002060"/>
          <w:sz w:val="36"/>
          <w:szCs w:val="36"/>
          <w:lang w:eastAsia="ru-RU"/>
        </w:rPr>
        <w:t>близких,</w:t>
      </w:r>
    </w:p>
    <w:p w:rsidR="001C572B" w:rsidRPr="009F2426" w:rsidRDefault="001C572B" w:rsidP="001C5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color w:val="7030A0"/>
          <w:sz w:val="36"/>
          <w:szCs w:val="36"/>
          <w:lang w:eastAsia="ru-RU"/>
        </w:rPr>
      </w:pPr>
      <w:r w:rsidRPr="009F2426">
        <w:rPr>
          <w:rFonts w:ascii="Times New Roman" w:eastAsia="Times New Roman" w:hAnsi="Times New Roman"/>
          <w:b/>
          <w:i/>
          <w:color w:val="7030A0"/>
          <w:sz w:val="36"/>
          <w:szCs w:val="36"/>
          <w:lang w:eastAsia="ru-RU"/>
        </w:rPr>
        <w:t xml:space="preserve">надежных </w:t>
      </w:r>
      <w:r w:rsidRPr="00D14EE4">
        <w:rPr>
          <w:rFonts w:ascii="Times New Roman" w:eastAsia="Times New Roman" w:hAnsi="Times New Roman"/>
          <w:b/>
          <w:i/>
          <w:color w:val="FF0000"/>
          <w:sz w:val="36"/>
          <w:szCs w:val="36"/>
          <w:lang w:eastAsia="ru-RU"/>
        </w:rPr>
        <w:t>друзей</w:t>
      </w:r>
      <w:r w:rsidR="00D14EE4">
        <w:rPr>
          <w:rFonts w:ascii="Times New Roman" w:eastAsia="Times New Roman" w:hAnsi="Times New Roman"/>
          <w:b/>
          <w:i/>
          <w:color w:val="7030A0"/>
          <w:sz w:val="36"/>
          <w:szCs w:val="36"/>
          <w:lang w:eastAsia="ru-RU"/>
        </w:rPr>
        <w:t xml:space="preserve"> </w:t>
      </w:r>
      <w:r w:rsidR="00D14EE4" w:rsidRPr="00D14EE4">
        <w:rPr>
          <w:rFonts w:ascii="Times New Roman" w:eastAsia="Times New Roman" w:hAnsi="Times New Roman"/>
          <w:b/>
          <w:i/>
          <w:color w:val="F79646" w:themeColor="accent6"/>
          <w:sz w:val="36"/>
          <w:szCs w:val="36"/>
          <w:lang w:eastAsia="ru-RU"/>
        </w:rPr>
        <w:t>в</w:t>
      </w:r>
      <w:r w:rsidR="00D14EE4">
        <w:rPr>
          <w:rFonts w:ascii="Times New Roman" w:eastAsia="Times New Roman" w:hAnsi="Times New Roman"/>
          <w:b/>
          <w:i/>
          <w:color w:val="7030A0"/>
          <w:sz w:val="36"/>
          <w:szCs w:val="36"/>
          <w:lang w:eastAsia="ru-RU"/>
        </w:rPr>
        <w:t xml:space="preserve"> </w:t>
      </w:r>
      <w:r w:rsidR="00D14EE4" w:rsidRPr="00D14EE4">
        <w:rPr>
          <w:rFonts w:ascii="Times New Roman" w:eastAsia="Times New Roman" w:hAnsi="Times New Roman"/>
          <w:b/>
          <w:i/>
          <w:color w:val="FFFF00"/>
          <w:sz w:val="36"/>
          <w:szCs w:val="36"/>
          <w:lang w:eastAsia="ru-RU"/>
        </w:rPr>
        <w:t>наступающем</w:t>
      </w:r>
      <w:r w:rsidR="00D14EE4">
        <w:rPr>
          <w:rFonts w:ascii="Times New Roman" w:eastAsia="Times New Roman" w:hAnsi="Times New Roman"/>
          <w:b/>
          <w:i/>
          <w:color w:val="7030A0"/>
          <w:sz w:val="36"/>
          <w:szCs w:val="36"/>
          <w:lang w:eastAsia="ru-RU"/>
        </w:rPr>
        <w:t xml:space="preserve"> </w:t>
      </w:r>
      <w:r w:rsidR="00D14EE4" w:rsidRPr="00D14EE4">
        <w:rPr>
          <w:rFonts w:ascii="Times New Roman" w:eastAsia="Times New Roman" w:hAnsi="Times New Roman"/>
          <w:b/>
          <w:i/>
          <w:color w:val="00B050"/>
          <w:sz w:val="36"/>
          <w:szCs w:val="36"/>
          <w:lang w:eastAsia="ru-RU"/>
        </w:rPr>
        <w:t>Новом</w:t>
      </w:r>
      <w:r w:rsidR="00D14EE4">
        <w:rPr>
          <w:rFonts w:ascii="Times New Roman" w:eastAsia="Times New Roman" w:hAnsi="Times New Roman"/>
          <w:b/>
          <w:i/>
          <w:color w:val="7030A0"/>
          <w:sz w:val="36"/>
          <w:szCs w:val="36"/>
          <w:lang w:eastAsia="ru-RU"/>
        </w:rPr>
        <w:t xml:space="preserve"> </w:t>
      </w:r>
      <w:r w:rsidR="00D14EE4" w:rsidRPr="00D14EE4">
        <w:rPr>
          <w:rFonts w:ascii="Times New Roman" w:eastAsia="Times New Roman" w:hAnsi="Times New Roman"/>
          <w:b/>
          <w:i/>
          <w:color w:val="00B0F0"/>
          <w:sz w:val="36"/>
          <w:szCs w:val="36"/>
          <w:lang w:eastAsia="ru-RU"/>
        </w:rPr>
        <w:t>году</w:t>
      </w:r>
      <w:r w:rsidRPr="00D14EE4">
        <w:rPr>
          <w:rFonts w:ascii="Times New Roman" w:eastAsia="Times New Roman" w:hAnsi="Times New Roman"/>
          <w:b/>
          <w:i/>
          <w:color w:val="00B0F0"/>
          <w:sz w:val="36"/>
          <w:szCs w:val="36"/>
          <w:lang w:eastAsia="ru-RU"/>
        </w:rPr>
        <w:t>!</w:t>
      </w:r>
    </w:p>
    <w:p w:rsidR="001C572B" w:rsidRPr="009446C6" w:rsidRDefault="001C572B" w:rsidP="009163BB">
      <w:pPr>
        <w:rPr>
          <w:sz w:val="28"/>
          <w:szCs w:val="28"/>
        </w:rPr>
      </w:pPr>
      <w:bookmarkStart w:id="0" w:name="_GoBack"/>
      <w:bookmarkEnd w:id="0"/>
    </w:p>
    <w:sectPr w:rsidR="001C572B" w:rsidRPr="009446C6" w:rsidSect="00A25111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6269B12"/>
    <w:lvl w:ilvl="0">
      <w:numFmt w:val="bullet"/>
      <w:lvlText w:val="*"/>
      <w:lvlJc w:val="left"/>
    </w:lvl>
  </w:abstractNum>
  <w:abstractNum w:abstractNumId="1">
    <w:nsid w:val="078401C3"/>
    <w:multiLevelType w:val="hybridMultilevel"/>
    <w:tmpl w:val="A4BE9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74FE6"/>
    <w:multiLevelType w:val="hybridMultilevel"/>
    <w:tmpl w:val="45509332"/>
    <w:lvl w:ilvl="0" w:tplc="FFD64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446C6"/>
    <w:rsid w:val="00072862"/>
    <w:rsid w:val="000837DA"/>
    <w:rsid w:val="00143F1F"/>
    <w:rsid w:val="001C164B"/>
    <w:rsid w:val="001C572B"/>
    <w:rsid w:val="001F57E9"/>
    <w:rsid w:val="002A48F5"/>
    <w:rsid w:val="002C493C"/>
    <w:rsid w:val="00335CD0"/>
    <w:rsid w:val="00365CCB"/>
    <w:rsid w:val="003824AE"/>
    <w:rsid w:val="004033C8"/>
    <w:rsid w:val="0051367A"/>
    <w:rsid w:val="005A0D0E"/>
    <w:rsid w:val="005B28E8"/>
    <w:rsid w:val="00660DB3"/>
    <w:rsid w:val="00660FE9"/>
    <w:rsid w:val="006E65D4"/>
    <w:rsid w:val="007D6C20"/>
    <w:rsid w:val="00800A0E"/>
    <w:rsid w:val="00821B54"/>
    <w:rsid w:val="00872EDC"/>
    <w:rsid w:val="008A0775"/>
    <w:rsid w:val="008B720E"/>
    <w:rsid w:val="008C32A5"/>
    <w:rsid w:val="009163BB"/>
    <w:rsid w:val="009446C6"/>
    <w:rsid w:val="009F2426"/>
    <w:rsid w:val="00A037B5"/>
    <w:rsid w:val="00A25111"/>
    <w:rsid w:val="00B66264"/>
    <w:rsid w:val="00D14EE4"/>
    <w:rsid w:val="00D85A1C"/>
    <w:rsid w:val="00DB6A4A"/>
    <w:rsid w:val="00DF453A"/>
    <w:rsid w:val="00EA2DA8"/>
    <w:rsid w:val="00EE199F"/>
    <w:rsid w:val="00F45189"/>
    <w:rsid w:val="00F4594C"/>
    <w:rsid w:val="00F8721E"/>
    <w:rsid w:val="00FF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D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C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7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C164B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872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4EE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8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3C3EA-5B2A-4E42-95DE-5C4C9A803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3</cp:lastModifiedBy>
  <cp:revision>14</cp:revision>
  <cp:lastPrinted>2015-04-29T10:26:00Z</cp:lastPrinted>
  <dcterms:created xsi:type="dcterms:W3CDTF">2015-04-24T09:51:00Z</dcterms:created>
  <dcterms:modified xsi:type="dcterms:W3CDTF">2018-02-12T11:49:00Z</dcterms:modified>
</cp:coreProperties>
</file>