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8F" w:rsidRDefault="00930074" w:rsidP="0072168F">
      <w:pPr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348095" cy="8970010"/>
            <wp:effectExtent l="0" t="0" r="0" b="2540"/>
            <wp:wrapSquare wrapText="bothSides"/>
            <wp:docPr id="1" name="Рисунок 1" descr="D:\САЙТ\ПЛАНЫ\Малы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ПЛАНЫ\Малыш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124" cy="897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2168F" w:rsidRDefault="0072168F" w:rsidP="0072168F">
      <w:pPr>
        <w:jc w:val="both"/>
        <w:rPr>
          <w:rFonts w:ascii="Times New Roman" w:hAnsi="Times New Roman" w:cs="Times New Roman"/>
          <w:sz w:val="28"/>
          <w:szCs w:val="24"/>
        </w:rPr>
      </w:pPr>
      <w:r w:rsidRPr="0072168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Цель -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обеспечение индивидуализации дошкольного образования,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в возрасте от 0 до 7 лет, не охваченных дошкольным образованием, выравнивания их стартовых возможностей при поступлении в школу и обеспечения успешной адаптации при поступлении в детский сад.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2659"/>
      </w:tblGrid>
      <w:tr w:rsidR="0072168F" w:rsidTr="0072168F">
        <w:tc>
          <w:tcPr>
            <w:tcW w:w="2235" w:type="dxa"/>
          </w:tcPr>
          <w:p w:rsidR="0072168F" w:rsidRPr="0072168F" w:rsidRDefault="0072168F" w:rsidP="007216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168F">
              <w:rPr>
                <w:rFonts w:ascii="Times New Roman" w:hAnsi="Times New Roman" w:cs="Times New Roman"/>
                <w:b/>
                <w:sz w:val="28"/>
                <w:szCs w:val="24"/>
              </w:rPr>
              <w:t>Сроки проведения</w:t>
            </w:r>
          </w:p>
        </w:tc>
        <w:tc>
          <w:tcPr>
            <w:tcW w:w="4677" w:type="dxa"/>
          </w:tcPr>
          <w:p w:rsidR="0072168F" w:rsidRPr="0072168F" w:rsidRDefault="0072168F" w:rsidP="007216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168F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2659" w:type="dxa"/>
          </w:tcPr>
          <w:p w:rsidR="0072168F" w:rsidRPr="0072168F" w:rsidRDefault="0072168F" w:rsidP="007216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168F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155216" w:rsidTr="00E27104">
        <w:tc>
          <w:tcPr>
            <w:tcW w:w="9571" w:type="dxa"/>
            <w:gridSpan w:val="3"/>
          </w:tcPr>
          <w:p w:rsidR="00155216" w:rsidRPr="0072168F" w:rsidRDefault="00155216" w:rsidP="007216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Организационный этап</w:t>
            </w:r>
          </w:p>
        </w:tc>
      </w:tr>
      <w:tr w:rsidR="00155216" w:rsidTr="00155216">
        <w:trPr>
          <w:trHeight w:val="105"/>
        </w:trPr>
        <w:tc>
          <w:tcPr>
            <w:tcW w:w="2235" w:type="dxa"/>
            <w:vMerge w:val="restart"/>
          </w:tcPr>
          <w:p w:rsidR="00155216" w:rsidRDefault="00155216" w:rsidP="00155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55216" w:rsidRDefault="00155216" w:rsidP="00155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55216" w:rsidRDefault="00155216" w:rsidP="00155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55216" w:rsidRDefault="00155216" w:rsidP="00155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Август-</w:t>
            </w:r>
          </w:p>
          <w:p w:rsidR="00155216" w:rsidRDefault="00155216" w:rsidP="00155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4677" w:type="dxa"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Формирование списка родителей для занятий, проводимых пунктом</w:t>
            </w:r>
          </w:p>
        </w:tc>
        <w:tc>
          <w:tcPr>
            <w:tcW w:w="2659" w:type="dxa"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Заведующий</w:t>
            </w:r>
          </w:p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Специалисты КП</w:t>
            </w:r>
          </w:p>
        </w:tc>
      </w:tr>
      <w:tr w:rsidR="00155216" w:rsidTr="0072168F">
        <w:trPr>
          <w:trHeight w:val="105"/>
        </w:trPr>
        <w:tc>
          <w:tcPr>
            <w:tcW w:w="2235" w:type="dxa"/>
            <w:vMerge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7" w:type="dxa"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Составление и утверждение годового плана работы консультационного пункта на 2020-2021 учебный год, графика работы специалистов</w:t>
            </w:r>
          </w:p>
        </w:tc>
        <w:tc>
          <w:tcPr>
            <w:tcW w:w="2659" w:type="dxa"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заведующий</w:t>
            </w:r>
          </w:p>
        </w:tc>
      </w:tr>
      <w:tr w:rsidR="00155216" w:rsidTr="0072168F">
        <w:trPr>
          <w:trHeight w:val="105"/>
        </w:trPr>
        <w:tc>
          <w:tcPr>
            <w:tcW w:w="2235" w:type="dxa"/>
            <w:vMerge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7" w:type="dxa"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Ознакомительная беседа, обзорная экскурсия по детскому саду</w:t>
            </w:r>
          </w:p>
        </w:tc>
        <w:tc>
          <w:tcPr>
            <w:tcW w:w="2659" w:type="dxa"/>
          </w:tcPr>
          <w:p w:rsidR="00155216" w:rsidRDefault="00155216" w:rsidP="001552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Заведующий</w:t>
            </w:r>
          </w:p>
          <w:p w:rsidR="00155216" w:rsidRDefault="00155216" w:rsidP="001552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Специалисты КП</w:t>
            </w:r>
          </w:p>
        </w:tc>
      </w:tr>
      <w:tr w:rsidR="00155216" w:rsidTr="00270ECB">
        <w:tc>
          <w:tcPr>
            <w:tcW w:w="9571" w:type="dxa"/>
            <w:gridSpan w:val="3"/>
          </w:tcPr>
          <w:p w:rsidR="00155216" w:rsidRPr="00155216" w:rsidRDefault="00155216" w:rsidP="001552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5216">
              <w:rPr>
                <w:rFonts w:ascii="Times New Roman" w:hAnsi="Times New Roman" w:cs="Times New Roman"/>
                <w:b/>
                <w:sz w:val="28"/>
                <w:szCs w:val="24"/>
              </w:rPr>
              <w:t>Практический этап</w:t>
            </w:r>
          </w:p>
        </w:tc>
      </w:tr>
      <w:tr w:rsidR="00155216" w:rsidTr="00155216">
        <w:trPr>
          <w:trHeight w:val="105"/>
        </w:trPr>
        <w:tc>
          <w:tcPr>
            <w:tcW w:w="2235" w:type="dxa"/>
            <w:vMerge w:val="restart"/>
          </w:tcPr>
          <w:p w:rsidR="00155216" w:rsidRDefault="00155216" w:rsidP="00155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285A" w:rsidRDefault="0023285A" w:rsidP="00155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285A" w:rsidRDefault="0023285A" w:rsidP="00155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55216" w:rsidRDefault="00155216" w:rsidP="00155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4677" w:type="dxa"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Анкетирование родителей (определение индивидуальных потребностей)</w:t>
            </w:r>
          </w:p>
        </w:tc>
        <w:tc>
          <w:tcPr>
            <w:tcW w:w="2659" w:type="dxa"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Специалисты КП</w:t>
            </w:r>
          </w:p>
        </w:tc>
      </w:tr>
      <w:tr w:rsidR="00155216" w:rsidTr="0072168F">
        <w:trPr>
          <w:trHeight w:val="105"/>
        </w:trPr>
        <w:tc>
          <w:tcPr>
            <w:tcW w:w="2235" w:type="dxa"/>
            <w:vMerge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7" w:type="dxa"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мы»: «Мы в ответе за наших детей» круглый стол</w:t>
            </w:r>
          </w:p>
        </w:tc>
        <w:tc>
          <w:tcPr>
            <w:tcW w:w="2659" w:type="dxa"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155216" w:rsidTr="0072168F">
        <w:trPr>
          <w:trHeight w:val="105"/>
        </w:trPr>
        <w:tc>
          <w:tcPr>
            <w:tcW w:w="2235" w:type="dxa"/>
            <w:vMerge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7" w:type="dxa"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Индивидуальное консультирование «Что должен уметь ребенок, который идет в детский сад»</w:t>
            </w:r>
          </w:p>
        </w:tc>
        <w:tc>
          <w:tcPr>
            <w:tcW w:w="2659" w:type="dxa"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Специалисты КП</w:t>
            </w:r>
          </w:p>
        </w:tc>
      </w:tr>
      <w:tr w:rsidR="00155216" w:rsidTr="00155216">
        <w:trPr>
          <w:trHeight w:val="105"/>
        </w:trPr>
        <w:tc>
          <w:tcPr>
            <w:tcW w:w="2235" w:type="dxa"/>
            <w:vMerge w:val="restart"/>
          </w:tcPr>
          <w:p w:rsidR="00155216" w:rsidRDefault="00155216" w:rsidP="00155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285A" w:rsidRDefault="0023285A" w:rsidP="00155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285A" w:rsidRDefault="0023285A" w:rsidP="00155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285A" w:rsidRDefault="0023285A" w:rsidP="00155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55216" w:rsidRDefault="00155216" w:rsidP="001552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4677" w:type="dxa"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«Академия детства»: «Рукописная семейная книга как средство социально-нравственного воспитания и речевого развития детей»</w:t>
            </w:r>
          </w:p>
        </w:tc>
        <w:tc>
          <w:tcPr>
            <w:tcW w:w="2659" w:type="dxa"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Воспитатель Шубина Н.Б.</w:t>
            </w:r>
          </w:p>
        </w:tc>
      </w:tr>
      <w:tr w:rsidR="00155216" w:rsidTr="0072168F">
        <w:trPr>
          <w:trHeight w:val="105"/>
        </w:trPr>
        <w:tc>
          <w:tcPr>
            <w:tcW w:w="2235" w:type="dxa"/>
            <w:vMerge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7" w:type="dxa"/>
          </w:tcPr>
          <w:p w:rsidR="00155216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Индивидуальное консультирование «Особенности ребенка дошкольника»</w:t>
            </w:r>
          </w:p>
        </w:tc>
        <w:tc>
          <w:tcPr>
            <w:tcW w:w="2659" w:type="dxa"/>
          </w:tcPr>
          <w:p w:rsidR="00155216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Специалисты КП</w:t>
            </w:r>
          </w:p>
        </w:tc>
      </w:tr>
      <w:tr w:rsidR="00155216" w:rsidTr="0072168F">
        <w:trPr>
          <w:trHeight w:val="105"/>
        </w:trPr>
        <w:tc>
          <w:tcPr>
            <w:tcW w:w="2235" w:type="dxa"/>
            <w:vMerge/>
          </w:tcPr>
          <w:p w:rsidR="00155216" w:rsidRDefault="00155216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7" w:type="dxa"/>
          </w:tcPr>
          <w:p w:rsidR="00155216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Индивидуальное консультирование по запросам</w:t>
            </w:r>
          </w:p>
        </w:tc>
        <w:tc>
          <w:tcPr>
            <w:tcW w:w="2659" w:type="dxa"/>
          </w:tcPr>
          <w:p w:rsidR="00155216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Специалисты КП</w:t>
            </w:r>
          </w:p>
        </w:tc>
      </w:tr>
      <w:tr w:rsidR="0023285A" w:rsidTr="0023285A">
        <w:trPr>
          <w:trHeight w:val="105"/>
        </w:trPr>
        <w:tc>
          <w:tcPr>
            <w:tcW w:w="2235" w:type="dxa"/>
            <w:vMerge w:val="restart"/>
          </w:tcPr>
          <w:p w:rsidR="0023285A" w:rsidRDefault="0023285A" w:rsidP="002328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285A" w:rsidRDefault="0023285A" w:rsidP="002328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285A" w:rsidRDefault="0023285A" w:rsidP="002328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285A" w:rsidRDefault="0023285A" w:rsidP="002328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4677" w:type="dxa"/>
          </w:tcPr>
          <w:p w:rsidR="0023285A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Консультация «Плохие привычки хороших детей»</w:t>
            </w:r>
          </w:p>
        </w:tc>
        <w:tc>
          <w:tcPr>
            <w:tcW w:w="2659" w:type="dxa"/>
          </w:tcPr>
          <w:p w:rsidR="0023285A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23285A" w:rsidTr="0072168F">
        <w:trPr>
          <w:trHeight w:val="105"/>
        </w:trPr>
        <w:tc>
          <w:tcPr>
            <w:tcW w:w="2235" w:type="dxa"/>
            <w:vMerge/>
          </w:tcPr>
          <w:p w:rsidR="0023285A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7" w:type="dxa"/>
          </w:tcPr>
          <w:p w:rsidR="0023285A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«Академия детства»: «Развитие речи в онтогенезе»</w:t>
            </w:r>
          </w:p>
        </w:tc>
        <w:tc>
          <w:tcPr>
            <w:tcW w:w="2659" w:type="dxa"/>
          </w:tcPr>
          <w:p w:rsidR="0023285A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С.Ю.</w:t>
            </w:r>
          </w:p>
        </w:tc>
      </w:tr>
      <w:tr w:rsidR="0023285A" w:rsidTr="0072168F">
        <w:trPr>
          <w:trHeight w:val="105"/>
        </w:trPr>
        <w:tc>
          <w:tcPr>
            <w:tcW w:w="2235" w:type="dxa"/>
            <w:vMerge/>
          </w:tcPr>
          <w:p w:rsidR="0023285A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7" w:type="dxa"/>
          </w:tcPr>
          <w:p w:rsidR="0023285A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Индивидуальное консультирование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(1 раз в месяц)</w:t>
            </w:r>
          </w:p>
        </w:tc>
        <w:tc>
          <w:tcPr>
            <w:tcW w:w="2659" w:type="dxa"/>
          </w:tcPr>
          <w:p w:rsidR="0023285A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Специалисты КП</w:t>
            </w:r>
          </w:p>
        </w:tc>
      </w:tr>
      <w:tr w:rsidR="0023285A" w:rsidTr="0023285A">
        <w:trPr>
          <w:trHeight w:val="105"/>
        </w:trPr>
        <w:tc>
          <w:tcPr>
            <w:tcW w:w="2235" w:type="dxa"/>
            <w:vMerge w:val="restart"/>
          </w:tcPr>
          <w:p w:rsidR="0023285A" w:rsidRDefault="0023285A" w:rsidP="002328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285A" w:rsidRDefault="0023285A" w:rsidP="002328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285A" w:rsidRDefault="0023285A" w:rsidP="002328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285A" w:rsidRDefault="0023285A" w:rsidP="002328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4677" w:type="dxa"/>
          </w:tcPr>
          <w:p w:rsidR="0023285A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 для родителей «Нетрадиционные приемы рисования»</w:t>
            </w:r>
          </w:p>
        </w:tc>
        <w:tc>
          <w:tcPr>
            <w:tcW w:w="2659" w:type="dxa"/>
          </w:tcPr>
          <w:p w:rsidR="0023285A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Воспитатель Шубина Н.Б.</w:t>
            </w:r>
          </w:p>
        </w:tc>
      </w:tr>
      <w:tr w:rsidR="0023285A" w:rsidTr="0072168F">
        <w:trPr>
          <w:trHeight w:val="105"/>
        </w:trPr>
        <w:tc>
          <w:tcPr>
            <w:tcW w:w="2235" w:type="dxa"/>
            <w:vMerge/>
          </w:tcPr>
          <w:p w:rsidR="0023285A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7" w:type="dxa"/>
          </w:tcPr>
          <w:p w:rsidR="0023285A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 «Храним семейные традиции: самодельные елочные игрушки»</w:t>
            </w:r>
          </w:p>
        </w:tc>
        <w:tc>
          <w:tcPr>
            <w:tcW w:w="2659" w:type="dxa"/>
          </w:tcPr>
          <w:p w:rsidR="0023285A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23285A" w:rsidTr="0072168F">
        <w:trPr>
          <w:trHeight w:val="105"/>
        </w:trPr>
        <w:tc>
          <w:tcPr>
            <w:tcW w:w="2235" w:type="dxa"/>
            <w:vMerge/>
          </w:tcPr>
          <w:p w:rsidR="0023285A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7" w:type="dxa"/>
          </w:tcPr>
          <w:p w:rsidR="0023285A" w:rsidRPr="0023285A" w:rsidRDefault="0023285A" w:rsidP="002A7A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285A">
              <w:rPr>
                <w:rFonts w:ascii="Times New Roman" w:hAnsi="Times New Roman" w:cs="Times New Roman"/>
                <w:sz w:val="28"/>
                <w:szCs w:val="24"/>
              </w:rPr>
              <w:t>Индивидуальное консультирование (1 раз в месяц)</w:t>
            </w:r>
          </w:p>
        </w:tc>
        <w:tc>
          <w:tcPr>
            <w:tcW w:w="2659" w:type="dxa"/>
          </w:tcPr>
          <w:p w:rsidR="0023285A" w:rsidRPr="0023285A" w:rsidRDefault="0023285A" w:rsidP="002A7A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285A">
              <w:rPr>
                <w:rFonts w:ascii="Times New Roman" w:hAnsi="Times New Roman" w:cs="Times New Roman"/>
                <w:sz w:val="28"/>
                <w:szCs w:val="24"/>
              </w:rPr>
              <w:t>Специалисты КП</w:t>
            </w:r>
          </w:p>
        </w:tc>
      </w:tr>
      <w:tr w:rsidR="0023285A" w:rsidTr="0023285A">
        <w:trPr>
          <w:trHeight w:val="105"/>
        </w:trPr>
        <w:tc>
          <w:tcPr>
            <w:tcW w:w="2235" w:type="dxa"/>
            <w:vMerge w:val="restart"/>
          </w:tcPr>
          <w:p w:rsidR="00090A7A" w:rsidRDefault="00090A7A" w:rsidP="00090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90A7A" w:rsidRDefault="00090A7A" w:rsidP="00090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285A" w:rsidRDefault="0023285A" w:rsidP="00090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4677" w:type="dxa"/>
          </w:tcPr>
          <w:p w:rsidR="0023285A" w:rsidRPr="0023285A" w:rsidRDefault="0023285A" w:rsidP="002A7A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«Значение профилактических прививок»</w:t>
            </w:r>
          </w:p>
        </w:tc>
        <w:tc>
          <w:tcPr>
            <w:tcW w:w="2659" w:type="dxa"/>
          </w:tcPr>
          <w:p w:rsidR="0023285A" w:rsidRPr="0023285A" w:rsidRDefault="0023285A" w:rsidP="002A7A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Старшая медсестра, врач-педиатр</w:t>
            </w:r>
          </w:p>
        </w:tc>
      </w:tr>
      <w:tr w:rsidR="0023285A" w:rsidTr="0072168F">
        <w:trPr>
          <w:trHeight w:val="105"/>
        </w:trPr>
        <w:tc>
          <w:tcPr>
            <w:tcW w:w="2235" w:type="dxa"/>
            <w:vMerge/>
          </w:tcPr>
          <w:p w:rsidR="0023285A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7" w:type="dxa"/>
          </w:tcPr>
          <w:p w:rsidR="0023285A" w:rsidRPr="0023285A" w:rsidRDefault="0023285A" w:rsidP="002A7A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Театрализованное представление для детей «Хрустальный звон Рождества»</w:t>
            </w:r>
          </w:p>
        </w:tc>
        <w:tc>
          <w:tcPr>
            <w:tcW w:w="2659" w:type="dxa"/>
          </w:tcPr>
          <w:p w:rsidR="0023285A" w:rsidRPr="0023285A" w:rsidRDefault="0023285A" w:rsidP="002A7A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Музыкальный руководитель</w:t>
            </w:r>
          </w:p>
        </w:tc>
      </w:tr>
      <w:tr w:rsidR="0023285A" w:rsidTr="0072168F">
        <w:trPr>
          <w:trHeight w:val="105"/>
        </w:trPr>
        <w:tc>
          <w:tcPr>
            <w:tcW w:w="2235" w:type="dxa"/>
            <w:vMerge/>
          </w:tcPr>
          <w:p w:rsidR="0023285A" w:rsidRDefault="0023285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7" w:type="dxa"/>
          </w:tcPr>
          <w:p w:rsidR="0023285A" w:rsidRPr="0023285A" w:rsidRDefault="00090A7A" w:rsidP="002A7A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Индивидуальное консультирование</w:t>
            </w:r>
          </w:p>
        </w:tc>
        <w:tc>
          <w:tcPr>
            <w:tcW w:w="2659" w:type="dxa"/>
          </w:tcPr>
          <w:p w:rsidR="0023285A" w:rsidRPr="0023285A" w:rsidRDefault="00090A7A" w:rsidP="002A7A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Специалисты КП</w:t>
            </w:r>
          </w:p>
        </w:tc>
      </w:tr>
      <w:tr w:rsidR="00090A7A" w:rsidTr="00090A7A">
        <w:trPr>
          <w:trHeight w:val="158"/>
        </w:trPr>
        <w:tc>
          <w:tcPr>
            <w:tcW w:w="2235" w:type="dxa"/>
            <w:vMerge w:val="restart"/>
          </w:tcPr>
          <w:p w:rsidR="00090A7A" w:rsidRDefault="00090A7A" w:rsidP="00090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90A7A" w:rsidRDefault="00090A7A" w:rsidP="00090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4677" w:type="dxa"/>
          </w:tcPr>
          <w:p w:rsidR="00090A7A" w:rsidRDefault="00090A7A" w:rsidP="002A7A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«Академия детства»: «Развиваем логическое мышление дошкольников с помощью игр»</w:t>
            </w:r>
          </w:p>
        </w:tc>
        <w:tc>
          <w:tcPr>
            <w:tcW w:w="2659" w:type="dxa"/>
          </w:tcPr>
          <w:p w:rsidR="00090A7A" w:rsidRDefault="00090A7A" w:rsidP="002A7A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Воспитатель Шубина Н.Б.</w:t>
            </w:r>
          </w:p>
        </w:tc>
      </w:tr>
      <w:tr w:rsidR="00090A7A" w:rsidTr="0072168F">
        <w:trPr>
          <w:trHeight w:val="157"/>
        </w:trPr>
        <w:tc>
          <w:tcPr>
            <w:tcW w:w="2235" w:type="dxa"/>
            <w:vMerge/>
          </w:tcPr>
          <w:p w:rsidR="00090A7A" w:rsidRDefault="00090A7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7" w:type="dxa"/>
          </w:tcPr>
          <w:p w:rsidR="00090A7A" w:rsidRPr="00090A7A" w:rsidRDefault="00090A7A" w:rsidP="00FF38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0A7A">
              <w:rPr>
                <w:rFonts w:ascii="Times New Roman" w:hAnsi="Times New Roman" w:cs="Times New Roman"/>
                <w:sz w:val="28"/>
                <w:szCs w:val="24"/>
              </w:rPr>
              <w:t>Индивидуальное консультирование</w:t>
            </w:r>
          </w:p>
        </w:tc>
        <w:tc>
          <w:tcPr>
            <w:tcW w:w="2659" w:type="dxa"/>
          </w:tcPr>
          <w:p w:rsidR="00090A7A" w:rsidRPr="00090A7A" w:rsidRDefault="00090A7A" w:rsidP="00FF38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0A7A">
              <w:rPr>
                <w:rFonts w:ascii="Times New Roman" w:hAnsi="Times New Roman" w:cs="Times New Roman"/>
                <w:sz w:val="28"/>
                <w:szCs w:val="24"/>
              </w:rPr>
              <w:t>Специалисты КП</w:t>
            </w:r>
          </w:p>
        </w:tc>
      </w:tr>
      <w:tr w:rsidR="00090A7A" w:rsidTr="00090A7A">
        <w:trPr>
          <w:trHeight w:val="105"/>
        </w:trPr>
        <w:tc>
          <w:tcPr>
            <w:tcW w:w="2235" w:type="dxa"/>
            <w:vMerge w:val="restart"/>
          </w:tcPr>
          <w:p w:rsidR="00090A7A" w:rsidRDefault="00090A7A" w:rsidP="00090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90A7A" w:rsidRDefault="00090A7A" w:rsidP="00090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90A7A" w:rsidRDefault="00090A7A" w:rsidP="00090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4677" w:type="dxa"/>
          </w:tcPr>
          <w:p w:rsidR="00090A7A" w:rsidRPr="00090A7A" w:rsidRDefault="00090A7A" w:rsidP="00FF38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«Академия детства»: «Как понять, что Ваш ребенок становится манипулятором»</w:t>
            </w:r>
          </w:p>
        </w:tc>
        <w:tc>
          <w:tcPr>
            <w:tcW w:w="2659" w:type="dxa"/>
          </w:tcPr>
          <w:p w:rsidR="00090A7A" w:rsidRPr="00090A7A" w:rsidRDefault="00090A7A" w:rsidP="00FF38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Воспитатель Шубина Н.Б.</w:t>
            </w:r>
          </w:p>
        </w:tc>
      </w:tr>
      <w:tr w:rsidR="00090A7A" w:rsidTr="0072168F">
        <w:trPr>
          <w:trHeight w:val="105"/>
        </w:trPr>
        <w:tc>
          <w:tcPr>
            <w:tcW w:w="2235" w:type="dxa"/>
            <w:vMerge/>
          </w:tcPr>
          <w:p w:rsidR="00090A7A" w:rsidRDefault="00090A7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7" w:type="dxa"/>
          </w:tcPr>
          <w:p w:rsidR="00090A7A" w:rsidRPr="00090A7A" w:rsidRDefault="00090A7A" w:rsidP="00FF38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Консультация «Готовимся к ПМПК»</w:t>
            </w:r>
          </w:p>
        </w:tc>
        <w:tc>
          <w:tcPr>
            <w:tcW w:w="2659" w:type="dxa"/>
          </w:tcPr>
          <w:p w:rsidR="00090A7A" w:rsidRPr="00090A7A" w:rsidRDefault="00090A7A" w:rsidP="00FF38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0A7A">
              <w:rPr>
                <w:rFonts w:ascii="Times New Roman" w:hAnsi="Times New Roman" w:cs="Times New Roman"/>
                <w:sz w:val="28"/>
                <w:szCs w:val="24"/>
              </w:rPr>
              <w:t>Специалисты КП</w:t>
            </w:r>
          </w:p>
        </w:tc>
      </w:tr>
      <w:tr w:rsidR="00090A7A" w:rsidTr="0072168F">
        <w:trPr>
          <w:trHeight w:val="105"/>
        </w:trPr>
        <w:tc>
          <w:tcPr>
            <w:tcW w:w="2235" w:type="dxa"/>
            <w:vMerge/>
          </w:tcPr>
          <w:p w:rsidR="00090A7A" w:rsidRDefault="00090A7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7" w:type="dxa"/>
          </w:tcPr>
          <w:p w:rsidR="00090A7A" w:rsidRPr="00090A7A" w:rsidRDefault="00090A7A" w:rsidP="00AD79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0A7A">
              <w:rPr>
                <w:rFonts w:ascii="Times New Roman" w:hAnsi="Times New Roman" w:cs="Times New Roman"/>
                <w:sz w:val="28"/>
                <w:szCs w:val="24"/>
              </w:rPr>
              <w:t>Индивидуальное консультирование</w:t>
            </w:r>
          </w:p>
        </w:tc>
        <w:tc>
          <w:tcPr>
            <w:tcW w:w="2659" w:type="dxa"/>
          </w:tcPr>
          <w:p w:rsidR="00090A7A" w:rsidRPr="00090A7A" w:rsidRDefault="00090A7A" w:rsidP="00AD79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0A7A">
              <w:rPr>
                <w:rFonts w:ascii="Times New Roman" w:hAnsi="Times New Roman" w:cs="Times New Roman"/>
                <w:sz w:val="28"/>
                <w:szCs w:val="24"/>
              </w:rPr>
              <w:t>Специалисты КП</w:t>
            </w:r>
          </w:p>
        </w:tc>
      </w:tr>
      <w:tr w:rsidR="00090A7A" w:rsidTr="00090A7A">
        <w:trPr>
          <w:trHeight w:val="158"/>
        </w:trPr>
        <w:tc>
          <w:tcPr>
            <w:tcW w:w="2235" w:type="dxa"/>
            <w:vMerge w:val="restart"/>
          </w:tcPr>
          <w:p w:rsidR="00090A7A" w:rsidRDefault="00090A7A" w:rsidP="00090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90A7A" w:rsidRDefault="00090A7A" w:rsidP="00090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4677" w:type="dxa"/>
          </w:tcPr>
          <w:p w:rsidR="00090A7A" w:rsidRPr="00090A7A" w:rsidRDefault="00090A7A" w:rsidP="00AD79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«Академия детства»: «Что нужно знать родителям будущего первоклассника»</w:t>
            </w:r>
          </w:p>
        </w:tc>
        <w:tc>
          <w:tcPr>
            <w:tcW w:w="2659" w:type="dxa"/>
          </w:tcPr>
          <w:p w:rsidR="00090A7A" w:rsidRPr="00090A7A" w:rsidRDefault="00090A7A" w:rsidP="00AD79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090A7A" w:rsidTr="0072168F">
        <w:trPr>
          <w:trHeight w:val="157"/>
        </w:trPr>
        <w:tc>
          <w:tcPr>
            <w:tcW w:w="2235" w:type="dxa"/>
            <w:vMerge/>
          </w:tcPr>
          <w:p w:rsidR="00090A7A" w:rsidRDefault="00090A7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7" w:type="dxa"/>
          </w:tcPr>
          <w:p w:rsidR="00090A7A" w:rsidRPr="00090A7A" w:rsidRDefault="00090A7A" w:rsidP="00C86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0A7A">
              <w:rPr>
                <w:rFonts w:ascii="Times New Roman" w:hAnsi="Times New Roman" w:cs="Times New Roman"/>
                <w:sz w:val="28"/>
                <w:szCs w:val="24"/>
              </w:rPr>
              <w:t>Индивидуальное консультирование</w:t>
            </w:r>
          </w:p>
        </w:tc>
        <w:tc>
          <w:tcPr>
            <w:tcW w:w="2659" w:type="dxa"/>
          </w:tcPr>
          <w:p w:rsidR="00090A7A" w:rsidRPr="00090A7A" w:rsidRDefault="00090A7A" w:rsidP="00C86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0A7A">
              <w:rPr>
                <w:rFonts w:ascii="Times New Roman" w:hAnsi="Times New Roman" w:cs="Times New Roman"/>
                <w:sz w:val="28"/>
                <w:szCs w:val="24"/>
              </w:rPr>
              <w:t>Специалисты КП</w:t>
            </w:r>
          </w:p>
        </w:tc>
      </w:tr>
      <w:tr w:rsidR="00090A7A" w:rsidTr="00090A7A">
        <w:trPr>
          <w:trHeight w:val="158"/>
        </w:trPr>
        <w:tc>
          <w:tcPr>
            <w:tcW w:w="2235" w:type="dxa"/>
            <w:vMerge w:val="restart"/>
          </w:tcPr>
          <w:p w:rsidR="00090A7A" w:rsidRDefault="00090A7A" w:rsidP="00090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4677" w:type="dxa"/>
          </w:tcPr>
          <w:p w:rsidR="00090A7A" w:rsidRPr="00090A7A" w:rsidRDefault="00090A7A" w:rsidP="00C86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Подведение итогов работы КП</w:t>
            </w:r>
          </w:p>
        </w:tc>
        <w:tc>
          <w:tcPr>
            <w:tcW w:w="2659" w:type="dxa"/>
          </w:tcPr>
          <w:p w:rsidR="00090A7A" w:rsidRPr="00090A7A" w:rsidRDefault="00090A7A" w:rsidP="00C867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заведующий</w:t>
            </w:r>
          </w:p>
        </w:tc>
      </w:tr>
      <w:tr w:rsidR="00090A7A" w:rsidTr="0072168F">
        <w:trPr>
          <w:trHeight w:val="157"/>
        </w:trPr>
        <w:tc>
          <w:tcPr>
            <w:tcW w:w="2235" w:type="dxa"/>
            <w:vMerge/>
          </w:tcPr>
          <w:p w:rsidR="00090A7A" w:rsidRDefault="00090A7A" w:rsidP="007216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7" w:type="dxa"/>
          </w:tcPr>
          <w:p w:rsidR="00090A7A" w:rsidRPr="00090A7A" w:rsidRDefault="00090A7A" w:rsidP="00DF7C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0A7A">
              <w:rPr>
                <w:rFonts w:ascii="Times New Roman" w:hAnsi="Times New Roman" w:cs="Times New Roman"/>
                <w:sz w:val="28"/>
                <w:szCs w:val="24"/>
              </w:rPr>
              <w:t>Индивидуальное консультирование</w:t>
            </w:r>
          </w:p>
        </w:tc>
        <w:tc>
          <w:tcPr>
            <w:tcW w:w="2659" w:type="dxa"/>
          </w:tcPr>
          <w:p w:rsidR="00090A7A" w:rsidRPr="00090A7A" w:rsidRDefault="00090A7A" w:rsidP="00DF7C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0A7A">
              <w:rPr>
                <w:rFonts w:ascii="Times New Roman" w:hAnsi="Times New Roman" w:cs="Times New Roman"/>
                <w:sz w:val="28"/>
                <w:szCs w:val="24"/>
              </w:rPr>
              <w:t>Специалисты КП</w:t>
            </w:r>
          </w:p>
        </w:tc>
      </w:tr>
    </w:tbl>
    <w:p w:rsidR="0072168F" w:rsidRPr="0072168F" w:rsidRDefault="0072168F" w:rsidP="0072168F">
      <w:pPr>
        <w:rPr>
          <w:rFonts w:ascii="Times New Roman" w:hAnsi="Times New Roman" w:cs="Times New Roman"/>
          <w:sz w:val="28"/>
          <w:szCs w:val="24"/>
        </w:rPr>
      </w:pPr>
    </w:p>
    <w:p w:rsidR="0072168F" w:rsidRPr="0072168F" w:rsidRDefault="0072168F" w:rsidP="0072168F">
      <w:pPr>
        <w:jc w:val="center"/>
        <w:rPr>
          <w:rFonts w:ascii="Times New Roman" w:hAnsi="Times New Roman" w:cs="Times New Roman"/>
          <w:sz w:val="32"/>
          <w:szCs w:val="24"/>
        </w:rPr>
      </w:pPr>
    </w:p>
    <w:sectPr w:rsidR="0072168F" w:rsidRPr="0072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EA"/>
    <w:rsid w:val="00090A7A"/>
    <w:rsid w:val="00155216"/>
    <w:rsid w:val="0023285A"/>
    <w:rsid w:val="005777EA"/>
    <w:rsid w:val="0072168F"/>
    <w:rsid w:val="00930074"/>
    <w:rsid w:val="00974AB2"/>
    <w:rsid w:val="00A56185"/>
    <w:rsid w:val="00C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№2</dc:creator>
  <cp:lastModifiedBy>МДОУ №2</cp:lastModifiedBy>
  <cp:revision>3</cp:revision>
  <cp:lastPrinted>2020-10-27T06:33:00Z</cp:lastPrinted>
  <dcterms:created xsi:type="dcterms:W3CDTF">2020-10-27T06:32:00Z</dcterms:created>
  <dcterms:modified xsi:type="dcterms:W3CDTF">2020-10-27T06:37:00Z</dcterms:modified>
</cp:coreProperties>
</file>