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724"/>
      </w:tblGrid>
      <w:tr w:rsidR="001564B1" w:rsidRPr="001564B1" w:rsidTr="001564B1">
        <w:tc>
          <w:tcPr>
            <w:tcW w:w="4837" w:type="dxa"/>
          </w:tcPr>
          <w:p w:rsidR="001564B1" w:rsidRPr="001564B1" w:rsidRDefault="001564B1" w:rsidP="001564B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673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>СОГЛАСОВАНО</w:t>
            </w:r>
          </w:p>
          <w:p w:rsidR="001564B1" w:rsidRPr="001564B1" w:rsidRDefault="001564B1" w:rsidP="003338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45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Протокол педагогического совета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>от «</w:t>
            </w:r>
            <w:r w:rsidR="000E7653">
              <w:rPr>
                <w:rFonts w:eastAsia="Times New Roman" w:cs="Times New Roman"/>
                <w:color w:val="000000"/>
                <w:sz w:val="24"/>
                <w:lang w:eastAsia="ru-RU"/>
              </w:rPr>
              <w:t>30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» </w:t>
            </w:r>
            <w:r w:rsidRPr="001564B1">
              <w:rPr>
                <w:rFonts w:eastAsia="Times New Roman" w:cs="Times New Roman"/>
                <w:color w:val="000000"/>
                <w:sz w:val="24"/>
                <w:u w:val="single"/>
                <w:lang w:eastAsia="ru-RU"/>
              </w:rPr>
              <w:t xml:space="preserve">августа 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>20</w:t>
            </w:r>
            <w:r w:rsidRPr="001564B1">
              <w:rPr>
                <w:rFonts w:eastAsia="Times New Roman" w:cs="Times New Roman"/>
                <w:color w:val="000000"/>
                <w:sz w:val="24"/>
                <w:u w:val="single"/>
                <w:lang w:eastAsia="ru-RU"/>
              </w:rPr>
              <w:t>2</w:t>
            </w:r>
            <w:r w:rsidR="0033388D">
              <w:rPr>
                <w:rFonts w:eastAsia="Times New Roman" w:cs="Times New Roman"/>
                <w:color w:val="000000"/>
                <w:sz w:val="24"/>
                <w:u w:val="single"/>
                <w:lang w:eastAsia="ru-RU"/>
              </w:rPr>
              <w:t>3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г. №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__</w:t>
            </w:r>
            <w:r w:rsidR="0033388D">
              <w:rPr>
                <w:rFonts w:eastAsia="Times New Roman" w:cs="Times New Roman"/>
                <w:color w:val="000000"/>
                <w:sz w:val="24"/>
                <w:u w:val="single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_____</w:t>
            </w:r>
          </w:p>
        </w:tc>
        <w:tc>
          <w:tcPr>
            <w:tcW w:w="4724" w:type="dxa"/>
          </w:tcPr>
          <w:p w:rsidR="001564B1" w:rsidRPr="001564B1" w:rsidRDefault="001564B1" w:rsidP="001564B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673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>УТВЕРЖДЕН</w:t>
            </w:r>
          </w:p>
          <w:p w:rsidR="001564B1" w:rsidRDefault="001564B1" w:rsidP="001564B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43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     приказом заведующего</w:t>
            </w:r>
          </w:p>
          <w:p w:rsidR="001564B1" w:rsidRPr="001564B1" w:rsidRDefault="001564B1" w:rsidP="003338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43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МДОУ 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>№ 2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 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 от «</w:t>
            </w:r>
            <w:r w:rsidR="000E7653">
              <w:rPr>
                <w:rFonts w:eastAsia="Times New Roman" w:cs="Times New Roman"/>
                <w:color w:val="000000"/>
                <w:sz w:val="24"/>
                <w:lang w:eastAsia="ru-RU"/>
              </w:rPr>
              <w:t>31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color w:val="000000"/>
                <w:sz w:val="24"/>
                <w:u w:val="single"/>
                <w:lang w:eastAsia="ru-RU"/>
              </w:rPr>
              <w:t>августа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20</w:t>
            </w:r>
            <w:r w:rsidRPr="001564B1">
              <w:rPr>
                <w:rFonts w:eastAsia="Times New Roman" w:cs="Times New Roman"/>
                <w:color w:val="000000"/>
                <w:sz w:val="24"/>
                <w:u w:val="single"/>
                <w:lang w:eastAsia="ru-RU"/>
              </w:rPr>
              <w:t>2</w:t>
            </w:r>
            <w:r w:rsidR="0033388D">
              <w:rPr>
                <w:rFonts w:eastAsia="Times New Roman" w:cs="Times New Roman"/>
                <w:color w:val="000000"/>
                <w:sz w:val="24"/>
                <w:u w:val="single"/>
                <w:lang w:eastAsia="ru-RU"/>
              </w:rPr>
              <w:t>3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г.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     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___</w:t>
            </w:r>
            <w:r w:rsidR="000E7653" w:rsidRPr="00C57E8B">
              <w:rPr>
                <w:rFonts w:eastAsia="Times New Roman" w:cs="Times New Roman"/>
                <w:color w:val="000000"/>
                <w:sz w:val="24"/>
                <w:u w:val="single"/>
                <w:lang w:eastAsia="ru-RU"/>
              </w:rPr>
              <w:t>1</w:t>
            </w:r>
            <w:r w:rsidR="0033388D">
              <w:rPr>
                <w:rFonts w:eastAsia="Times New Roman" w:cs="Times New Roman"/>
                <w:color w:val="000000"/>
                <w:sz w:val="24"/>
                <w:u w:val="single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_____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>-ОД</w:t>
            </w:r>
          </w:p>
        </w:tc>
      </w:tr>
    </w:tbl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BCE" w:rsidRPr="00EC7BCE" w:rsidRDefault="00EC7BCE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календарный учебный график</w:t>
      </w:r>
    </w:p>
    <w:p w:rsidR="00EC7BCE" w:rsidRPr="00EC7BCE" w:rsidRDefault="00EC7BCE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дошкольного образовательного учреждения  </w:t>
      </w:r>
    </w:p>
    <w:p w:rsidR="00EC7BCE" w:rsidRPr="00EC7BCE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2</w:t>
      </w:r>
    </w:p>
    <w:p w:rsidR="00EC7BCE" w:rsidRPr="00EC7BCE" w:rsidRDefault="00EC7BCE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33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C7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333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C7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BCE" w:rsidRPr="00EC7BCE" w:rsidRDefault="00EC7BCE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EC7BCE" w:rsidRPr="00EC7BCE" w:rsidRDefault="00EC7BCE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к годовому учебному графику                                                                                                        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Годовой календарный учебный график является локальным нормативным документом, регламентирующим общие требования к     организации образовательно</w:t>
      </w:r>
      <w:r w:rsid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процесса в учебном году в  М</w:t>
      </w: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№ </w:t>
      </w:r>
      <w:r w:rsid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Годовой календарный учебный график разработан в соответствии </w:t>
      </w:r>
      <w:proofErr w:type="gramStart"/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7BCE" w:rsidRPr="00EC7BCE" w:rsidRDefault="00EC7BCE" w:rsidP="001564B1">
      <w:pPr>
        <w:tabs>
          <w:tab w:val="num" w:pos="0"/>
        </w:tabs>
        <w:spacing w:before="100" w:beforeAutospacing="1" w:after="100" w:afterAutospacing="1" w:line="240" w:lineRule="auto"/>
        <w:ind w:left="29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Федеральным Законом « Об образовании в Российской Федерации» от 21 декабря 2012 года № 273 - ФЗ;</w:t>
      </w:r>
    </w:p>
    <w:p w:rsidR="00EC7BCE" w:rsidRPr="001564B1" w:rsidRDefault="00EC7BCE" w:rsidP="001564B1">
      <w:pPr>
        <w:tabs>
          <w:tab w:val="num" w:pos="0"/>
        </w:tabs>
        <w:spacing w:before="100" w:beforeAutospacing="1" w:after="100" w:afterAutospacing="1" w:line="240" w:lineRule="auto"/>
        <w:ind w:left="29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·        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от 28.09.2021 №28, вступившие в силу  с 1 января 2021 г. и  действующие до 2027 г;</w:t>
      </w:r>
    </w:p>
    <w:p w:rsidR="00EC7BCE" w:rsidRPr="001564B1" w:rsidRDefault="00EC7BCE" w:rsidP="001564B1">
      <w:pPr>
        <w:tabs>
          <w:tab w:val="num" w:pos="0"/>
        </w:tabs>
        <w:spacing w:before="100" w:beforeAutospacing="1" w:after="100" w:afterAutospacing="1" w:line="240" w:lineRule="auto"/>
        <w:ind w:left="29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proofErr w:type="spellStart"/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СанПиП</w:t>
      </w:r>
      <w:proofErr w:type="spellEnd"/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1.2.3685-21; </w:t>
      </w:r>
    </w:p>
    <w:p w:rsidR="00EC7BCE" w:rsidRPr="00EC7BCE" w:rsidRDefault="00EC7BCE" w:rsidP="001564B1">
      <w:pPr>
        <w:tabs>
          <w:tab w:val="num" w:pos="0"/>
        </w:tabs>
        <w:spacing w:before="100" w:beforeAutospacing="1" w:after="100" w:afterAutospacing="1" w:line="240" w:lineRule="auto"/>
        <w:ind w:left="29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Федеральным   государственным  образовательным  стандартом  дошкольного  образования. Приказ </w:t>
      </w:r>
      <w:proofErr w:type="spellStart"/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17.10.2013 №1155. </w:t>
      </w:r>
    </w:p>
    <w:p w:rsidR="00EC7BCE" w:rsidRPr="00EC7BCE" w:rsidRDefault="00EC7BCE" w:rsidP="001564B1">
      <w:pPr>
        <w:tabs>
          <w:tab w:val="num" w:pos="0"/>
        </w:tabs>
        <w:spacing w:before="100" w:beforeAutospacing="1" w:after="100" w:afterAutospacing="1" w:line="240" w:lineRule="auto"/>
        <w:ind w:left="29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Уставом МДОУ № </w:t>
      </w:r>
      <w:r w:rsid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7D7" w:rsidRPr="003567B0" w:rsidRDefault="00EC7BCE" w:rsidP="002207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2207D7" w:rsidRPr="00356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="002207D7" w:rsidRPr="00356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Основными задачами годового календарного графика являются: </w:t>
      </w:r>
    </w:p>
    <w:p w:rsidR="002207D7" w:rsidRPr="003567B0" w:rsidRDefault="002207D7" w:rsidP="002207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Регулирование объема образовательной нагрузки. </w:t>
      </w:r>
    </w:p>
    <w:p w:rsidR="002207D7" w:rsidRPr="003567B0" w:rsidRDefault="002207D7" w:rsidP="002207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Реализация ФГОС к содержанию и организации образовательного процесса ДОУ. </w:t>
      </w:r>
    </w:p>
    <w:p w:rsidR="002207D7" w:rsidRPr="003567B0" w:rsidRDefault="002207D7" w:rsidP="002207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Обеспечение углубленной работы по приоритетному направлению деятельности ДОУ. </w:t>
      </w:r>
    </w:p>
    <w:p w:rsidR="00EC7BCE" w:rsidRPr="00EC7BCE" w:rsidRDefault="002207D7" w:rsidP="002207D7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Обеспечение единства всех компонентов (федерального, регионального и институционального)                   </w:t>
      </w:r>
      <w:r w:rsidRPr="00356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                                 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годового календарного учебного графика включает в себя следующее: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работы ДОУ;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учебного года;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недель в учебном году;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проведения каникул, их начало и окончание;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праздничные дни.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 Обследование проводится в режиме работы ДОУ, без специально отведенного для него времени, посредством бесед, наблюдений, индивидуальной работы с детьми.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календарный учебный график обсуждается и принимается педагогическим советом и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по согласованию с </w:t>
      </w:r>
      <w:proofErr w:type="gramStart"/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</w:t>
      </w:r>
      <w:proofErr w:type="gramEnd"/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доводится до всех участников образовательного процесса.</w:t>
      </w:r>
    </w:p>
    <w:p w:rsidR="00EC7BCE" w:rsidRPr="00EC7BCE" w:rsidRDefault="001564B1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МДОУ№ 2</w:t>
      </w:r>
      <w:r w:rsidR="00EC7BCE"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EC7BCE" w:rsidRDefault="00EC7BCE" w:rsidP="001564B1">
      <w:pPr>
        <w:snapToGri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 зимних и летних</w:t>
      </w:r>
      <w:r w:rsid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  дети  посещают  ДОУ. </w:t>
      </w: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  не  проводится. Проводятся  мероприятия  только  оздоровительного  и эстетического  цикла (музыкальные и физкультурные занятия, изобразительная деятельность, индивидуальная  работа, спортивные  и подвижные  игры, экскурсии).  Увеличивается  продолжительность  прогулок.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1564B1" w:rsidRPr="001564B1" w:rsidTr="001564B1"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1564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5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1564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7.30 до 17.30</w:t>
            </w:r>
          </w:p>
        </w:tc>
      </w:tr>
      <w:tr w:rsidR="001564B1" w:rsidRPr="001564B1" w:rsidTr="001564B1">
        <w:tc>
          <w:tcPr>
            <w:tcW w:w="3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15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Продолжительность учебного года</w:t>
            </w:r>
          </w:p>
        </w:tc>
        <w:tc>
          <w:tcPr>
            <w:tcW w:w="5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36недель</w:t>
            </w:r>
          </w:p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года: с 01 сентября 202</w:t>
            </w:r>
            <w:r w:rsidR="0033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1564B1" w:rsidRPr="001564B1" w:rsidRDefault="001564B1" w:rsidP="003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года: 31 мая 202</w:t>
            </w:r>
            <w:r w:rsidR="0033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564B1" w:rsidRPr="001564B1" w:rsidTr="001564B1">
        <w:tc>
          <w:tcPr>
            <w:tcW w:w="3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Продолжительность учебной нагрузки</w:t>
            </w:r>
          </w:p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дней:</w:t>
            </w:r>
          </w:p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четверг, пятница.</w:t>
            </w:r>
          </w:p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</w:t>
            </w:r>
          </w:p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воскресенье.</w:t>
            </w:r>
          </w:p>
        </w:tc>
      </w:tr>
      <w:tr w:rsidR="001564B1" w:rsidRPr="001564B1" w:rsidTr="001564B1">
        <w:tc>
          <w:tcPr>
            <w:tcW w:w="3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5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3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01 июня по 31 августа 202</w:t>
            </w:r>
            <w:r w:rsidR="0033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564B1" w:rsidRPr="001564B1" w:rsidTr="001564B1">
        <w:tc>
          <w:tcPr>
            <w:tcW w:w="3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1564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5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3338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</w:t>
            </w:r>
            <w:r w:rsidR="0033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09.01.202</w:t>
            </w:r>
            <w:r w:rsidR="0033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64B1" w:rsidRPr="001564B1" w:rsidTr="00BC64FF">
        <w:tc>
          <w:tcPr>
            <w:tcW w:w="3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1564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 мониторинга качества образования</w:t>
            </w:r>
          </w:p>
        </w:tc>
        <w:tc>
          <w:tcPr>
            <w:tcW w:w="5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3338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</w:t>
            </w:r>
            <w:r w:rsidR="0033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24.05.202</w:t>
            </w:r>
            <w:r w:rsidR="0033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564B1" w:rsidRPr="001564B1" w:rsidRDefault="001564B1" w:rsidP="00156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64B1" w:rsidRPr="001564B1" w:rsidRDefault="001564B1" w:rsidP="00156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Период:</w:t>
      </w:r>
    </w:p>
    <w:p w:rsidR="001564B1" w:rsidRPr="001564B1" w:rsidRDefault="001564B1" w:rsidP="00156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 период: </w:t>
      </w:r>
      <w:proofErr w:type="gramStart"/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сентябрь-декабрь 202</w:t>
      </w:r>
      <w:r w:rsidR="003338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количество недель/дней 1</w:t>
      </w:r>
      <w:r w:rsidR="003338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недель/ 12</w:t>
      </w:r>
      <w:r w:rsidR="003338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  день ( 01.09-31.12.202</w:t>
      </w:r>
      <w:r w:rsidR="003338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из них праздничные дни:  1 день ( </w:t>
      </w:r>
      <w:r w:rsidR="00BC64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4.11.</w:t>
      </w:r>
      <w:r w:rsidR="00BC64FF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="003338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64FF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333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338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г).</w:t>
      </w:r>
    </w:p>
    <w:p w:rsidR="001564B1" w:rsidRPr="001564B1" w:rsidRDefault="001564B1" w:rsidP="00156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период: </w:t>
      </w:r>
      <w:proofErr w:type="gramStart"/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январь-май 202</w:t>
      </w:r>
      <w:r w:rsidR="003338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г) ) количество недель/дней 2</w:t>
      </w:r>
      <w:r w:rsidR="003338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/  151 календарных   дней ( 01.01-31.05.202</w:t>
      </w:r>
      <w:r w:rsidR="00D32855">
        <w:rPr>
          <w:rFonts w:ascii="Times New Roman" w:eastAsia="Times New Roman" w:hAnsi="Times New Roman" w:cs="Times New Roman"/>
          <w:sz w:val="24"/>
          <w:szCs w:val="24"/>
          <w:lang w:eastAsia="ru-RU"/>
        </w:rPr>
        <w:t>4г) из них праздничные дни:   22 дня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( 01.01-0</w:t>
      </w:r>
      <w:r w:rsidR="00D328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D328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г; 23.02.</w:t>
      </w:r>
      <w:r w:rsidR="00D3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-25.02.2024; </w:t>
      </w:r>
      <w:r w:rsidR="00BC64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328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C64FF">
        <w:rPr>
          <w:rFonts w:ascii="Times New Roman" w:eastAsia="Times New Roman" w:hAnsi="Times New Roman" w:cs="Times New Roman"/>
          <w:sz w:val="24"/>
          <w:szCs w:val="24"/>
          <w:lang w:eastAsia="ru-RU"/>
        </w:rPr>
        <w:t>.03-</w:t>
      </w:r>
      <w:r w:rsidR="00D328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0.03.202</w:t>
      </w:r>
      <w:r w:rsidR="00D328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3285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.04-0</w:t>
      </w:r>
      <w:r w:rsidR="00D328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D32855">
        <w:rPr>
          <w:rFonts w:ascii="Times New Roman" w:eastAsia="Times New Roman" w:hAnsi="Times New Roman" w:cs="Times New Roman"/>
          <w:sz w:val="24"/>
          <w:szCs w:val="24"/>
          <w:lang w:eastAsia="ru-RU"/>
        </w:rPr>
        <w:t>4; 09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285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D328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3067E" w:rsidRPr="001564B1" w:rsidRDefault="001564B1" w:rsidP="00220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  оздоровительный период: количество недель/ дней: 13</w:t>
      </w:r>
      <w:r w:rsidR="00D3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недель/  92 календарных дня  (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01.06 -31.08.202</w:t>
      </w:r>
      <w:r w:rsidR="00D328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</w:t>
      </w:r>
      <w:r w:rsidR="00D3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праздничные дни:(12.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06.202</w:t>
      </w:r>
      <w:r w:rsidR="00D328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г).</w:t>
      </w:r>
    </w:p>
    <w:sectPr w:rsidR="0003067E" w:rsidRPr="0015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E7"/>
    <w:rsid w:val="0003067E"/>
    <w:rsid w:val="000E7653"/>
    <w:rsid w:val="001564B1"/>
    <w:rsid w:val="002207D7"/>
    <w:rsid w:val="0033388D"/>
    <w:rsid w:val="00B048E7"/>
    <w:rsid w:val="00BC64FF"/>
    <w:rsid w:val="00C57E8B"/>
    <w:rsid w:val="00D32855"/>
    <w:rsid w:val="00E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4B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4B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№2</dc:creator>
  <cp:keywords/>
  <dc:description/>
  <cp:lastModifiedBy>МДОУ №2</cp:lastModifiedBy>
  <cp:revision>8</cp:revision>
  <dcterms:created xsi:type="dcterms:W3CDTF">2021-07-29T06:36:00Z</dcterms:created>
  <dcterms:modified xsi:type="dcterms:W3CDTF">2023-08-17T09:53:00Z</dcterms:modified>
</cp:coreProperties>
</file>