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AB" w:rsidRDefault="002516AB" w:rsidP="002516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</w:t>
      </w:r>
    </w:p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/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В гостях у мышки-Норушки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2-3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Автор: </w:t>
      </w:r>
    </w:p>
    <w:p w:rsidR="002516AB" w:rsidRDefault="002516AB" w:rsidP="0025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Шубина Н. Б.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МДОУ № 2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2516AB" w:rsidRDefault="002516AB" w:rsidP="00251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18F2" w:rsidRPr="003168A1" w:rsidRDefault="006118F2" w:rsidP="006118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8A1">
        <w:rPr>
          <w:rFonts w:ascii="Times New Roman" w:hAnsi="Times New Roman" w:cs="Times New Roman"/>
          <w:sz w:val="28"/>
          <w:szCs w:val="28"/>
        </w:rPr>
        <w:lastRenderedPageBreak/>
        <w:t>Цель: формирование представлений у детей раннего возраста о представителе животного мира – мыши.</w:t>
      </w:r>
    </w:p>
    <w:p w:rsidR="006118F2" w:rsidRPr="003168A1" w:rsidRDefault="006118F2" w:rsidP="006118F2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Задачи:</w:t>
      </w:r>
    </w:p>
    <w:p w:rsidR="006118F2" w:rsidRPr="003168A1" w:rsidRDefault="00365AF3" w:rsidP="00611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Формировать у детей 2 лет умение соотносить и называть цвет;</w:t>
      </w:r>
    </w:p>
    <w:p w:rsidR="00365AF3" w:rsidRPr="003168A1" w:rsidRDefault="00365AF3" w:rsidP="00611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Формировать у детей представление о направлении движения «вперёд»,</w:t>
      </w:r>
    </w:p>
    <w:p w:rsidR="00365AF3" w:rsidRPr="003168A1" w:rsidRDefault="00365AF3" w:rsidP="00611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Формировать представление о форме.</w:t>
      </w:r>
    </w:p>
    <w:p w:rsidR="00365AF3" w:rsidRPr="003168A1" w:rsidRDefault="00365AF3" w:rsidP="00611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Познакомить детей с внешним видом и образом жизни мыши.</w:t>
      </w:r>
    </w:p>
    <w:p w:rsidR="006118F2" w:rsidRPr="003168A1" w:rsidRDefault="006118F2" w:rsidP="00A76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8F2" w:rsidRPr="003168A1" w:rsidRDefault="006118F2" w:rsidP="00A76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885" w:rsidRPr="003168A1" w:rsidRDefault="00A76161" w:rsidP="00A76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3168A1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3168A1">
        <w:rPr>
          <w:rFonts w:ascii="Times New Roman" w:hAnsi="Times New Roman" w:cs="Times New Roman"/>
          <w:sz w:val="28"/>
          <w:szCs w:val="28"/>
        </w:rPr>
        <w:t xml:space="preserve"> маленькие по группе цепочкой тянутся? Куда они ведут? Пойдёмте тихонько, чтобы не спугнуть нашу гостью. Следы ведут мимо стола, мимо игрушек и к шкафчику. Кто же это мог под шкафчиком уместиться?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Загадка: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Маленький рост,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Длинный хвост,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Серая шубка,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Острые зубки? 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(слышится писк)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Кто же это? (мышка)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Из-под шкафчика появляется мышка. Что же мышка делает у нас в группе? Зачем к нам прибежала?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Мышка: «Ребята, я искала зёрнышки для своих мышат и заблудилась. Как мне быть? Что делать?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Ребята: «Надо мышку проводить к мышатам»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Где же живёт наша мышка? Почему мышку зовут Норушкой?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(Мышка живёт в норке) 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lastRenderedPageBreak/>
        <w:t xml:space="preserve">Дети далее по </w:t>
      </w:r>
      <w:proofErr w:type="spellStart"/>
      <w:r w:rsidRPr="003168A1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Pr="003168A1">
        <w:rPr>
          <w:rFonts w:ascii="Times New Roman" w:hAnsi="Times New Roman" w:cs="Times New Roman"/>
          <w:sz w:val="28"/>
          <w:szCs w:val="28"/>
        </w:rPr>
        <w:t xml:space="preserve"> идут провожать мышку в норку. А вот и мышиная норка. (Дети и мышка попадают в нору)</w:t>
      </w:r>
      <w:r w:rsidR="00D33E9A" w:rsidRPr="003168A1">
        <w:rPr>
          <w:rFonts w:ascii="Times New Roman" w:hAnsi="Times New Roman" w:cs="Times New Roman"/>
          <w:sz w:val="28"/>
          <w:szCs w:val="28"/>
        </w:rPr>
        <w:t xml:space="preserve"> – картинка.</w:t>
      </w:r>
    </w:p>
    <w:p w:rsidR="00D33E9A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Мышка: </w:t>
      </w: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«Домик мой уютный </w:t>
      </w:r>
      <w:r w:rsidR="00D33E9A" w:rsidRPr="003168A1">
        <w:rPr>
          <w:rFonts w:ascii="Times New Roman" w:hAnsi="Times New Roman" w:cs="Times New Roman"/>
          <w:sz w:val="28"/>
          <w:szCs w:val="28"/>
        </w:rPr>
        <w:t>–</w:t>
      </w:r>
      <w:r w:rsidRPr="003168A1">
        <w:rPr>
          <w:rFonts w:ascii="Times New Roman" w:hAnsi="Times New Roman" w:cs="Times New Roman"/>
          <w:sz w:val="28"/>
          <w:szCs w:val="28"/>
        </w:rPr>
        <w:t xml:space="preserve"> норка</w:t>
      </w:r>
      <w:r w:rsidR="00D33E9A" w:rsidRPr="003168A1">
        <w:rPr>
          <w:rFonts w:ascii="Times New Roman" w:hAnsi="Times New Roman" w:cs="Times New Roman"/>
          <w:sz w:val="28"/>
          <w:szCs w:val="28"/>
        </w:rPr>
        <w:t>,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Здесь сложила зёрна горкой.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В шубке серой, меховой,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Хвостик тонкий, озорной,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На головке-крошки-ушки,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Многие зовут Норушкой.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Поскребусь, пока ты спишь,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Ведь недаром же я – мышь.</w:t>
      </w:r>
    </w:p>
    <w:p w:rsidR="00D33E9A" w:rsidRPr="003168A1" w:rsidRDefault="00D33E9A" w:rsidP="00A76161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Мышка: Мышата мои </w:t>
      </w:r>
      <w:proofErr w:type="gramStart"/>
      <w:r w:rsidRPr="003168A1">
        <w:rPr>
          <w:rFonts w:ascii="Times New Roman" w:hAnsi="Times New Roman" w:cs="Times New Roman"/>
          <w:sz w:val="28"/>
          <w:szCs w:val="28"/>
        </w:rPr>
        <w:t>озорники</w:t>
      </w:r>
      <w:proofErr w:type="gramEnd"/>
      <w:r w:rsidRPr="003168A1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3168A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168A1">
        <w:rPr>
          <w:rFonts w:ascii="Times New Roman" w:hAnsi="Times New Roman" w:cs="Times New Roman"/>
          <w:sz w:val="28"/>
          <w:szCs w:val="28"/>
        </w:rPr>
        <w:t xml:space="preserve"> беспорядок навели, все игрушки раскидали (на полу мячики </w:t>
      </w:r>
      <w:proofErr w:type="spellStart"/>
      <w:r w:rsidRPr="003168A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3168A1">
        <w:rPr>
          <w:rFonts w:ascii="Times New Roman" w:hAnsi="Times New Roman" w:cs="Times New Roman"/>
          <w:sz w:val="28"/>
          <w:szCs w:val="28"/>
        </w:rPr>
        <w:t>). Научите их играть и игрушки убирать.</w:t>
      </w:r>
    </w:p>
    <w:p w:rsidR="00D33E9A" w:rsidRPr="003168A1" w:rsidRDefault="00D33E9A" w:rsidP="00D33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Игры с мячами:</w:t>
      </w:r>
    </w:p>
    <w:p w:rsidR="00D33E9A" w:rsidRPr="003168A1" w:rsidRDefault="00D33E9A" w:rsidP="00D33E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8A1">
        <w:rPr>
          <w:rFonts w:ascii="Times New Roman" w:hAnsi="Times New Roman" w:cs="Times New Roman"/>
          <w:sz w:val="28"/>
          <w:szCs w:val="28"/>
        </w:rPr>
        <w:t>Ребята, что умеют делать мячики? Как с ними можно играть?</w:t>
      </w:r>
    </w:p>
    <w:p w:rsidR="003E2CBC" w:rsidRPr="003168A1" w:rsidRDefault="003E2CBC" w:rsidP="003E2C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мой любимый мячик,</w:t>
      </w:r>
    </w:p>
    <w:p w:rsidR="003E2CBC" w:rsidRPr="003168A1" w:rsidRDefault="003E2CBC" w:rsidP="003E2C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Скажет утром каждый пальчик.</w:t>
      </w:r>
    </w:p>
    <w:p w:rsidR="003E2CBC" w:rsidRPr="003168A1" w:rsidRDefault="003E2CBC" w:rsidP="003E2C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круги с мячом катаю.</w:t>
      </w:r>
    </w:p>
    <w:p w:rsidR="003E2CBC" w:rsidRPr="003168A1" w:rsidRDefault="003E2CBC" w:rsidP="003E2C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рук его не выпускаю.</w:t>
      </w:r>
    </w:p>
    <w:p w:rsidR="003E2CBC" w:rsidRPr="003168A1" w:rsidRDefault="003E2CBC" w:rsidP="003E2C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Назад — вперёд его качу,</w:t>
      </w:r>
    </w:p>
    <w:p w:rsidR="003E2CBC" w:rsidRPr="003168A1" w:rsidRDefault="003E2CBC" w:rsidP="003E2CBC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Вправо — влево, как хочу.</w:t>
      </w:r>
    </w:p>
    <w:p w:rsidR="00F74966" w:rsidRPr="003168A1" w:rsidRDefault="00F74966" w:rsidP="00F749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мячик такой же непоседа, как и маленькие дети, не любит сидеть без дела.</w:t>
      </w:r>
    </w:p>
    <w:p w:rsidR="00F74966" w:rsidRPr="003168A1" w:rsidRDefault="00F74966" w:rsidP="00F749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за </w:t>
      </w:r>
      <w:proofErr w:type="spell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вереврчку</w:t>
      </w:r>
      <w:proofErr w:type="spellEnd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туда-сюда качнем.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баловаться стал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побежал.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бегом-бегом,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кругом-кругом-кругом.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Выше-ниже</w:t>
      </w:r>
      <w:proofErr w:type="gramEnd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стал,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Баловаться не устал.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 в ладошку мяч</w:t>
      </w:r>
    </w:p>
    <w:p w:rsidR="00F74966" w:rsidRPr="003168A1" w:rsidRDefault="00F74966" w:rsidP="00F749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пустился вскачь!</w:t>
      </w:r>
    </w:p>
    <w:p w:rsidR="00F74966" w:rsidRPr="003168A1" w:rsidRDefault="00F74966" w:rsidP="00F7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66" w:rsidRPr="003168A1" w:rsidRDefault="00F74966" w:rsidP="00F7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направлению движения предмета, развитие игровых и речевых навыков.</w:t>
      </w:r>
    </w:p>
    <w:p w:rsidR="00F74966" w:rsidRPr="003168A1" w:rsidRDefault="00F74966" w:rsidP="003E2CBC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ED1" w:rsidRPr="003168A1" w:rsidRDefault="003E2CBC" w:rsidP="003E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2ED1"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цветочку середину»</w:t>
      </w: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(Цель: формирование у детей умения соотносить предметы по цвету и называть цвета).</w:t>
      </w:r>
    </w:p>
    <w:p w:rsidR="00722ED1" w:rsidRPr="003168A1" w:rsidRDefault="00722ED1" w:rsidP="00722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D1" w:rsidRPr="003168A1" w:rsidRDefault="003E2CBC" w:rsidP="00722E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разложены цветы</w:t>
      </w:r>
      <w:r w:rsidR="00722ED1"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</w:t>
      </w: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2ED1"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мячиков </w:t>
      </w: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722ED1"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цветку середину такого же цвета как лепестки.</w:t>
      </w:r>
    </w:p>
    <w:p w:rsidR="006118F2" w:rsidRPr="003168A1" w:rsidRDefault="006118F2" w:rsidP="006118F2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«Игра с мышкой»</w:t>
      </w:r>
    </w:p>
    <w:p w:rsidR="006118F2" w:rsidRPr="003168A1" w:rsidRDefault="006118F2" w:rsidP="006118F2">
      <w:pPr>
        <w:shd w:val="clear" w:color="auto" w:fill="FFFFFF" w:themeFill="background1"/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движения под текст песни «Мышка» (сл. Э. </w:t>
      </w:r>
      <w:proofErr w:type="spell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Мышковской</w:t>
      </w:r>
      <w:proofErr w:type="spellEnd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tbl>
      <w:tblPr>
        <w:tblW w:w="0" w:type="auto"/>
        <w:shd w:val="clear" w:color="auto" w:fill="AFF8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253"/>
      </w:tblGrid>
      <w:tr w:rsidR="006118F2" w:rsidRPr="003168A1" w:rsidTr="003A5902">
        <w:tc>
          <w:tcPr>
            <w:tcW w:w="36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мыла мылом нос.</w:t>
            </w: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Пи-пи-пи, пи-пи-пи.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потирают нос указательными пальчиками,</w:t>
            </w:r>
          </w:p>
        </w:tc>
      </w:tr>
      <w:tr w:rsidR="006118F2" w:rsidRPr="003168A1" w:rsidTr="003A5902">
        <w:tc>
          <w:tcPr>
            <w:tcW w:w="36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Мыла уши, мыла хвост –</w:t>
            </w:r>
          </w:p>
          <w:p w:rsidR="006118F2" w:rsidRPr="003168A1" w:rsidRDefault="006118F2" w:rsidP="003A5902">
            <w:pPr>
              <w:tabs>
                <w:tab w:val="right" w:pos="3061"/>
              </w:tabs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Пи-пи-пи, пи-пи-пи.</w:t>
            </w: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уши, нижнюю часть спины, руки («моют их»).</w:t>
            </w:r>
          </w:p>
        </w:tc>
      </w:tr>
      <w:tr w:rsidR="006118F2" w:rsidRPr="003168A1" w:rsidTr="003A5902">
        <w:tc>
          <w:tcPr>
            <w:tcW w:w="36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Мыла так, что стала белой</w:t>
            </w: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от счастья мыло съела. </w:t>
            </w:r>
            <w:proofErr w:type="spellStart"/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Прикасаются руками ко рту.</w:t>
            </w:r>
          </w:p>
        </w:tc>
      </w:tr>
      <w:tr w:rsidR="006118F2" w:rsidRPr="003168A1" w:rsidTr="003A5902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Пи-пи-пи!</w:t>
            </w: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 в ладоши.</w:t>
            </w:r>
          </w:p>
          <w:p w:rsidR="006118F2" w:rsidRPr="003168A1" w:rsidRDefault="006118F2" w:rsidP="003A5902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8F2" w:rsidRPr="003168A1" w:rsidRDefault="006118F2" w:rsidP="003A5902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8F2" w:rsidRPr="003168A1" w:rsidRDefault="006118F2" w:rsidP="003A5902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8F2" w:rsidRPr="003168A1" w:rsidRDefault="006118F2" w:rsidP="006118F2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«Накорми мышку» (Цель: формировать представление о направлении движения «вперёд»)</w:t>
      </w:r>
    </w:p>
    <w:p w:rsidR="003E2CBC" w:rsidRPr="003168A1" w:rsidRDefault="003E2CBC" w:rsidP="00722E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CBC" w:rsidRPr="003168A1" w:rsidRDefault="003E2CBC" w:rsidP="00722E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«Каждой мышке свой домик» Цель: формирование у детей раннего возраста умения соотносить форму и называть её. </w:t>
      </w:r>
    </w:p>
    <w:p w:rsidR="006118F2" w:rsidRPr="003168A1" w:rsidRDefault="006118F2" w:rsidP="00722E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6118F2" w:rsidRPr="003168A1" w:rsidRDefault="006118F2" w:rsidP="00722E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помогали? Как играли? Во что больше всего понравилось играть?</w:t>
      </w:r>
    </w:p>
    <w:p w:rsidR="00F74966" w:rsidRPr="003168A1" w:rsidRDefault="00F74966" w:rsidP="00A04D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66" w:rsidRPr="003168A1" w:rsidRDefault="00F74966" w:rsidP="00A04D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966" w:rsidRPr="003168A1" w:rsidRDefault="00F74966" w:rsidP="00F74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CBC" w:rsidRPr="003168A1" w:rsidRDefault="003E2CBC" w:rsidP="00F749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D1" w:rsidRPr="003168A1" w:rsidRDefault="00722ED1" w:rsidP="00D33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161" w:rsidRPr="003168A1" w:rsidRDefault="00A76161" w:rsidP="00A761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161" w:rsidRPr="0031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61B"/>
    <w:multiLevelType w:val="hybridMultilevel"/>
    <w:tmpl w:val="C6B2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68"/>
    <w:rsid w:val="00056D68"/>
    <w:rsid w:val="002119ED"/>
    <w:rsid w:val="002516AB"/>
    <w:rsid w:val="003168A1"/>
    <w:rsid w:val="00365AF3"/>
    <w:rsid w:val="003E2CBC"/>
    <w:rsid w:val="00546885"/>
    <w:rsid w:val="006118F2"/>
    <w:rsid w:val="00722ED1"/>
    <w:rsid w:val="00A04D6E"/>
    <w:rsid w:val="00A76161"/>
    <w:rsid w:val="00B93138"/>
    <w:rsid w:val="00D33E9A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2022-04-18T07:34:00Z</dcterms:created>
  <dcterms:modified xsi:type="dcterms:W3CDTF">2022-06-30T11:38:00Z</dcterms:modified>
</cp:coreProperties>
</file>