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2A" w:rsidRPr="00C24071" w:rsidRDefault="00415E2A" w:rsidP="00415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415E2A" w:rsidRDefault="00415E2A" w:rsidP="00415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>о резуль</w:t>
      </w:r>
      <w:r w:rsidR="000736AB">
        <w:rPr>
          <w:rFonts w:ascii="Times New Roman" w:hAnsi="Times New Roman" w:cs="Times New Roman"/>
          <w:sz w:val="28"/>
          <w:szCs w:val="28"/>
        </w:rPr>
        <w:t xml:space="preserve">татах мониторинга </w:t>
      </w:r>
      <w:r w:rsidRPr="00C24071">
        <w:rPr>
          <w:rFonts w:ascii="Times New Roman" w:hAnsi="Times New Roman" w:cs="Times New Roman"/>
          <w:sz w:val="28"/>
          <w:szCs w:val="28"/>
        </w:rPr>
        <w:t xml:space="preserve"> РППС в муниципальном  дошкольном образовательном учре</w:t>
      </w:r>
      <w:r w:rsidR="000736AB">
        <w:rPr>
          <w:rFonts w:ascii="Times New Roman" w:hAnsi="Times New Roman" w:cs="Times New Roman"/>
          <w:sz w:val="28"/>
          <w:szCs w:val="28"/>
        </w:rPr>
        <w:t>ждении детский сад №2 (МДОУ №2)</w:t>
      </w:r>
    </w:p>
    <w:p w:rsidR="000736AB" w:rsidRDefault="000736AB" w:rsidP="00415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25.10.2024 г.</w:t>
      </w:r>
      <w:bookmarkStart w:id="0" w:name="_GoBack"/>
      <w:bookmarkEnd w:id="0"/>
    </w:p>
    <w:p w:rsidR="008F4F39" w:rsidRPr="00C24071" w:rsidRDefault="008F4F39" w:rsidP="00415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415E2A" w:rsidRPr="00C24071" w:rsidRDefault="00415E2A" w:rsidP="00415E2A">
      <w:pPr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 xml:space="preserve">Цель: оценить степень готовности развивающей предметно-пространственной среды (далее - РППС) к реализации федеральной образовательной программы дошкольного образования (далее </w:t>
      </w:r>
      <w:proofErr w:type="gramStart"/>
      <w:r w:rsidRPr="00C24071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C24071">
        <w:rPr>
          <w:rFonts w:ascii="Times New Roman" w:hAnsi="Times New Roman" w:cs="Times New Roman"/>
          <w:sz w:val="28"/>
          <w:szCs w:val="28"/>
        </w:rPr>
        <w:t xml:space="preserve">ОП ДО в группе </w:t>
      </w:r>
      <w:r w:rsidR="005E10CE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C24071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415E2A" w:rsidRPr="00C24071" w:rsidRDefault="00415E2A" w:rsidP="00415E2A">
      <w:pPr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>В ходе оценки РППС были использованы следующие методы:</w:t>
      </w:r>
    </w:p>
    <w:p w:rsidR="00415E2A" w:rsidRPr="00C24071" w:rsidRDefault="00415E2A" w:rsidP="00415E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>изучение соответствия РППС группы возрастным особенностям  воспитанников по пяти направлениям развития дошкольников;</w:t>
      </w:r>
    </w:p>
    <w:p w:rsidR="00415E2A" w:rsidRDefault="00415E2A" w:rsidP="00415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>изучение соответствия материалов и оборудования примерному перечню игрового</w:t>
      </w:r>
      <w:r w:rsidR="00C24071">
        <w:rPr>
          <w:rFonts w:ascii="Times New Roman" w:hAnsi="Times New Roman" w:cs="Times New Roman"/>
          <w:sz w:val="28"/>
          <w:szCs w:val="28"/>
        </w:rPr>
        <w:t xml:space="preserve"> </w:t>
      </w:r>
      <w:r w:rsidRPr="00C24071">
        <w:rPr>
          <w:rFonts w:ascii="Times New Roman" w:hAnsi="Times New Roman" w:cs="Times New Roman"/>
          <w:sz w:val="28"/>
          <w:szCs w:val="28"/>
        </w:rPr>
        <w:t>оборудов</w:t>
      </w:r>
      <w:r w:rsidR="00C24071">
        <w:rPr>
          <w:rFonts w:ascii="Times New Roman" w:hAnsi="Times New Roman" w:cs="Times New Roman"/>
          <w:sz w:val="28"/>
          <w:szCs w:val="28"/>
        </w:rPr>
        <w:t>ания и программного обеспечения.</w:t>
      </w:r>
    </w:p>
    <w:p w:rsidR="00C24071" w:rsidRPr="00C24071" w:rsidRDefault="00C24071" w:rsidP="00C240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15E2A" w:rsidRPr="00C24071" w:rsidRDefault="00415E2A" w:rsidP="00415E2A">
      <w:pPr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 xml:space="preserve">На основании  плана-графика проведения мониторинга инфраструктуры и комплектации учебно-методическими материалами в целях реализации образовательной программы дошкольного образования в МДОУ №2  была проведена оценка степени </w:t>
      </w:r>
      <w:r w:rsidR="005E10CE">
        <w:rPr>
          <w:rFonts w:ascii="Times New Roman" w:hAnsi="Times New Roman" w:cs="Times New Roman"/>
          <w:sz w:val="28"/>
          <w:szCs w:val="28"/>
        </w:rPr>
        <w:t>готовности РППС в группе старшего дошкольного</w:t>
      </w:r>
      <w:r w:rsidRPr="00C24071">
        <w:rPr>
          <w:rFonts w:ascii="Times New Roman" w:hAnsi="Times New Roman" w:cs="Times New Roman"/>
          <w:sz w:val="28"/>
          <w:szCs w:val="28"/>
        </w:rPr>
        <w:t xml:space="preserve"> возраста к реализации ФОП </w:t>
      </w:r>
      <w:proofErr w:type="gramStart"/>
      <w:r w:rsidRPr="00C240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24071">
        <w:rPr>
          <w:rFonts w:ascii="Times New Roman" w:hAnsi="Times New Roman" w:cs="Times New Roman"/>
          <w:sz w:val="28"/>
          <w:szCs w:val="28"/>
        </w:rPr>
        <w:t>.</w:t>
      </w:r>
    </w:p>
    <w:p w:rsidR="00415E2A" w:rsidRPr="00C24071" w:rsidRDefault="005E10CE" w:rsidP="00B22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старшего дошкольного</w:t>
      </w:r>
      <w:r w:rsidR="00415E2A" w:rsidRPr="00C24071">
        <w:rPr>
          <w:rFonts w:ascii="Times New Roman" w:hAnsi="Times New Roman" w:cs="Times New Roman"/>
          <w:sz w:val="28"/>
          <w:szCs w:val="28"/>
        </w:rPr>
        <w:t xml:space="preserve"> возраста: оценка РППС проводилась в два этапа:</w:t>
      </w:r>
    </w:p>
    <w:p w:rsidR="00415E2A" w:rsidRPr="00C24071" w:rsidRDefault="00415E2A" w:rsidP="00B22E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 xml:space="preserve">оценка состояния РППС по требованиям ФГОС </w:t>
      </w:r>
      <w:proofErr w:type="gramStart"/>
      <w:r w:rsidRPr="00C240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24071">
        <w:rPr>
          <w:rFonts w:ascii="Times New Roman" w:hAnsi="Times New Roman" w:cs="Times New Roman"/>
          <w:sz w:val="28"/>
          <w:szCs w:val="28"/>
        </w:rPr>
        <w:t xml:space="preserve"> и ФОП ДО;</w:t>
      </w:r>
    </w:p>
    <w:p w:rsidR="00B22E15" w:rsidRPr="00C24071" w:rsidRDefault="00415E2A" w:rsidP="00B22E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 xml:space="preserve">оценка наличия центров </w:t>
      </w:r>
      <w:r w:rsidR="00B22E15" w:rsidRPr="00C24071">
        <w:rPr>
          <w:rFonts w:ascii="Times New Roman" w:hAnsi="Times New Roman" w:cs="Times New Roman"/>
          <w:sz w:val="28"/>
          <w:szCs w:val="28"/>
        </w:rPr>
        <w:t xml:space="preserve"> </w:t>
      </w:r>
      <w:r w:rsidRPr="00C24071">
        <w:rPr>
          <w:rFonts w:ascii="Times New Roman" w:hAnsi="Times New Roman" w:cs="Times New Roman"/>
          <w:sz w:val="28"/>
          <w:szCs w:val="28"/>
        </w:rPr>
        <w:t>активности РППС и их наполнения.</w:t>
      </w:r>
    </w:p>
    <w:p w:rsidR="00B22E15" w:rsidRPr="00C24071" w:rsidRDefault="00B22E15" w:rsidP="00B22E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15E2A" w:rsidRPr="00C24071" w:rsidRDefault="00B22E15" w:rsidP="00B22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071">
        <w:rPr>
          <w:rFonts w:ascii="Times New Roman" w:hAnsi="Times New Roman" w:cs="Times New Roman"/>
          <w:sz w:val="28"/>
          <w:szCs w:val="28"/>
        </w:rPr>
        <w:t xml:space="preserve"> В ходе мониторинга было выявлено:</w:t>
      </w:r>
    </w:p>
    <w:p w:rsidR="00415E2A" w:rsidRPr="005E10CE" w:rsidRDefault="00415E2A" w:rsidP="005E1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 xml:space="preserve">В группах </w:t>
      </w:r>
      <w:proofErr w:type="gramStart"/>
      <w:r w:rsidRPr="005E10CE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5E10CE">
        <w:rPr>
          <w:rFonts w:ascii="Times New Roman" w:hAnsi="Times New Roman" w:cs="Times New Roman"/>
          <w:sz w:val="28"/>
          <w:szCs w:val="28"/>
        </w:rPr>
        <w:t xml:space="preserve"> комфортная РППС, соответствующая возрастным, индивидуальным</w:t>
      </w:r>
      <w:r w:rsidR="005E10CE">
        <w:rPr>
          <w:rFonts w:ascii="Times New Roman" w:hAnsi="Times New Roman" w:cs="Times New Roman"/>
          <w:sz w:val="28"/>
          <w:szCs w:val="28"/>
        </w:rPr>
        <w:t xml:space="preserve"> </w:t>
      </w:r>
      <w:r w:rsidRPr="005E10CE">
        <w:rPr>
          <w:rFonts w:ascii="Times New Roman" w:hAnsi="Times New Roman" w:cs="Times New Roman"/>
          <w:sz w:val="28"/>
          <w:szCs w:val="28"/>
        </w:rPr>
        <w:t>особенностям детей. Развивающая среда имеет гибкое зонирование, что позволяет детям</w:t>
      </w:r>
      <w:r w:rsidR="005E10CE">
        <w:rPr>
          <w:rFonts w:ascii="Times New Roman" w:hAnsi="Times New Roman" w:cs="Times New Roman"/>
          <w:sz w:val="28"/>
          <w:szCs w:val="28"/>
        </w:rPr>
        <w:t xml:space="preserve"> </w:t>
      </w:r>
      <w:r w:rsidRPr="005E10CE">
        <w:rPr>
          <w:rFonts w:ascii="Times New Roman" w:hAnsi="Times New Roman" w:cs="Times New Roman"/>
          <w:sz w:val="28"/>
          <w:szCs w:val="28"/>
        </w:rPr>
        <w:t>в соответствии со своими интересами и желаниями в одно и то же время свободно</w:t>
      </w:r>
      <w:r w:rsidR="005E10CE">
        <w:rPr>
          <w:rFonts w:ascii="Times New Roman" w:hAnsi="Times New Roman" w:cs="Times New Roman"/>
          <w:sz w:val="28"/>
          <w:szCs w:val="28"/>
        </w:rPr>
        <w:t xml:space="preserve"> </w:t>
      </w:r>
      <w:r w:rsidRPr="005E10CE">
        <w:rPr>
          <w:rFonts w:ascii="Times New Roman" w:hAnsi="Times New Roman" w:cs="Times New Roman"/>
          <w:sz w:val="28"/>
          <w:szCs w:val="28"/>
        </w:rPr>
        <w:t>заниматься, не мешая при этом друг другу, разными видами деятельности. Сферы</w:t>
      </w:r>
      <w:r w:rsidR="005E10CE">
        <w:rPr>
          <w:rFonts w:ascii="Times New Roman" w:hAnsi="Times New Roman" w:cs="Times New Roman"/>
          <w:sz w:val="28"/>
          <w:szCs w:val="28"/>
        </w:rPr>
        <w:t xml:space="preserve"> </w:t>
      </w:r>
      <w:r w:rsidRPr="005E10CE">
        <w:rPr>
          <w:rFonts w:ascii="Times New Roman" w:hAnsi="Times New Roman" w:cs="Times New Roman"/>
          <w:sz w:val="28"/>
          <w:szCs w:val="28"/>
        </w:rPr>
        <w:t xml:space="preserve">самостоятельной детской активности внутри групп не пересекаются, достаточно места </w:t>
      </w:r>
      <w:proofErr w:type="gramStart"/>
      <w:r w:rsidRPr="005E10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E10CE" w:rsidRDefault="00415E2A" w:rsidP="005E1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свободного передвижения детей.</w:t>
      </w:r>
      <w:r w:rsidR="009C4151">
        <w:rPr>
          <w:rFonts w:ascii="Times New Roman" w:hAnsi="Times New Roman" w:cs="Times New Roman"/>
          <w:sz w:val="28"/>
          <w:szCs w:val="28"/>
        </w:rPr>
        <w:t xml:space="preserve"> </w:t>
      </w:r>
      <w:r w:rsidR="005E10CE">
        <w:rPr>
          <w:rFonts w:ascii="Times New Roman" w:hAnsi="Times New Roman" w:cs="Times New Roman"/>
          <w:sz w:val="28"/>
          <w:szCs w:val="28"/>
        </w:rPr>
        <w:t xml:space="preserve"> Все игры и материалы в группах </w:t>
      </w:r>
      <w:r w:rsidRPr="005E10CE">
        <w:rPr>
          <w:rFonts w:ascii="Times New Roman" w:hAnsi="Times New Roman" w:cs="Times New Roman"/>
          <w:sz w:val="28"/>
          <w:szCs w:val="28"/>
        </w:rPr>
        <w:t>расположены таким</w:t>
      </w:r>
      <w:r w:rsidR="005E10CE">
        <w:rPr>
          <w:rFonts w:ascii="Times New Roman" w:hAnsi="Times New Roman" w:cs="Times New Roman"/>
          <w:sz w:val="28"/>
          <w:szCs w:val="28"/>
        </w:rPr>
        <w:t xml:space="preserve"> </w:t>
      </w:r>
      <w:r w:rsidRPr="005E10CE">
        <w:rPr>
          <w:rFonts w:ascii="Times New Roman" w:hAnsi="Times New Roman" w:cs="Times New Roman"/>
          <w:sz w:val="28"/>
          <w:szCs w:val="28"/>
        </w:rPr>
        <w:t>образом, что каждый ребенок имеет свободный доступ к ним.</w:t>
      </w:r>
    </w:p>
    <w:p w:rsidR="00415E2A" w:rsidRPr="005E10CE" w:rsidRDefault="00415E2A" w:rsidP="005E1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lastRenderedPageBreak/>
        <w:t xml:space="preserve"> РППС в группах обеспечивает максимальную реализацию </w:t>
      </w:r>
      <w:proofErr w:type="gramStart"/>
      <w:r w:rsidRPr="005E10CE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9C4151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потенциала и развитие детей в различных видах детской деятельности.</w:t>
      </w:r>
    </w:p>
    <w:p w:rsidR="00415E2A" w:rsidRPr="005E10CE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 это:</w:t>
      </w:r>
    </w:p>
    <w:p w:rsidR="000A30EF" w:rsidRPr="005E10CE" w:rsidRDefault="000A30EF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 интеллектуальные игры</w:t>
      </w:r>
      <w:r w:rsidR="00415E2A" w:rsidRPr="005E10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E2A" w:rsidRPr="005E10CE">
        <w:rPr>
          <w:rFonts w:ascii="Times New Roman" w:hAnsi="Times New Roman" w:cs="Times New Roman"/>
          <w:sz w:val="28"/>
          <w:szCs w:val="28"/>
        </w:rPr>
        <w:t>экспериментирование с материа</w:t>
      </w:r>
      <w:r w:rsidR="009C4151">
        <w:rPr>
          <w:rFonts w:ascii="Times New Roman" w:hAnsi="Times New Roman" w:cs="Times New Roman"/>
          <w:sz w:val="28"/>
          <w:szCs w:val="28"/>
        </w:rPr>
        <w:t>лами и веществами</w:t>
      </w:r>
      <w:proofErr w:type="gramStart"/>
      <w:r w:rsidR="009C4151">
        <w:rPr>
          <w:rFonts w:ascii="Times New Roman" w:hAnsi="Times New Roman" w:cs="Times New Roman"/>
          <w:sz w:val="28"/>
          <w:szCs w:val="28"/>
        </w:rPr>
        <w:t xml:space="preserve"> </w:t>
      </w:r>
      <w:r w:rsidR="00415E2A" w:rsidRPr="005E10CE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E2A" w:rsidRPr="005E10CE">
        <w:rPr>
          <w:rFonts w:ascii="Times New Roman" w:hAnsi="Times New Roman" w:cs="Times New Roman"/>
          <w:sz w:val="28"/>
          <w:szCs w:val="28"/>
        </w:rPr>
        <w:t>общение со взрослым и совместные игры со сверстниками</w:t>
      </w:r>
      <w:r w:rsidR="009C4151">
        <w:rPr>
          <w:rFonts w:ascii="Times New Roman" w:hAnsi="Times New Roman" w:cs="Times New Roman"/>
          <w:sz w:val="28"/>
          <w:szCs w:val="28"/>
        </w:rPr>
        <w:t>;</w:t>
      </w:r>
      <w:r w:rsidR="00415E2A" w:rsidRPr="005E10CE">
        <w:rPr>
          <w:rFonts w:ascii="Times New Roman" w:hAnsi="Times New Roman" w:cs="Times New Roman"/>
          <w:sz w:val="28"/>
          <w:szCs w:val="28"/>
        </w:rPr>
        <w:t xml:space="preserve"> восприятие смысла музыки, сказок, стихов;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E2A" w:rsidRPr="005E10CE">
        <w:rPr>
          <w:rFonts w:ascii="Times New Roman" w:hAnsi="Times New Roman" w:cs="Times New Roman"/>
          <w:sz w:val="28"/>
          <w:szCs w:val="28"/>
        </w:rPr>
        <w:t>рассматривание картинок;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 активность; сюжетно-ролевые игры.</w:t>
      </w:r>
    </w:p>
    <w:p w:rsidR="00415E2A" w:rsidRPr="005E10CE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Для соблюдения принципа вариативности материал периодически меняется,</w:t>
      </w:r>
    </w:p>
    <w:p w:rsidR="00415E2A" w:rsidRPr="005E10CE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появляются новые предметы, стимулирующие все виды детской деятельности.</w:t>
      </w:r>
    </w:p>
    <w:p w:rsidR="00415E2A" w:rsidRPr="000A30EF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0EF">
        <w:rPr>
          <w:rFonts w:ascii="Times New Roman" w:hAnsi="Times New Roman" w:cs="Times New Roman"/>
          <w:sz w:val="28"/>
          <w:szCs w:val="28"/>
        </w:rPr>
        <w:t>В организац</w:t>
      </w:r>
      <w:r w:rsidR="000A30EF" w:rsidRPr="000A30EF">
        <w:rPr>
          <w:rFonts w:ascii="Times New Roman" w:hAnsi="Times New Roman" w:cs="Times New Roman"/>
          <w:sz w:val="28"/>
          <w:szCs w:val="28"/>
        </w:rPr>
        <w:t>ии РППС активно участвуют дети.  Т</w:t>
      </w:r>
      <w:r w:rsidRPr="000A30EF">
        <w:rPr>
          <w:rFonts w:ascii="Times New Roman" w:hAnsi="Times New Roman" w:cs="Times New Roman"/>
          <w:sz w:val="28"/>
          <w:szCs w:val="28"/>
        </w:rPr>
        <w:t>ак, воспитанникам предоставляется</w:t>
      </w:r>
    </w:p>
    <w:p w:rsidR="00415E2A" w:rsidRPr="000A30EF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0EF">
        <w:rPr>
          <w:rFonts w:ascii="Times New Roman" w:hAnsi="Times New Roman" w:cs="Times New Roman"/>
          <w:sz w:val="28"/>
          <w:szCs w:val="28"/>
        </w:rPr>
        <w:t>возможность выставлять свои работы по направлению продуктивной деятельности</w:t>
      </w:r>
    </w:p>
    <w:p w:rsidR="000A30EF" w:rsidRDefault="00415E2A" w:rsidP="000A3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0EF">
        <w:rPr>
          <w:rFonts w:ascii="Times New Roman" w:hAnsi="Times New Roman" w:cs="Times New Roman"/>
          <w:sz w:val="28"/>
          <w:szCs w:val="28"/>
        </w:rPr>
        <w:t>в пространстве группы: рисунки, коллажи, поделки. Для этого используются веревки</w:t>
      </w:r>
      <w:r w:rsid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 xml:space="preserve">с прищепками, магнитные доски, мольберты, полочки. </w:t>
      </w:r>
      <w:r w:rsidR="009C4151" w:rsidRPr="000A30EF">
        <w:rPr>
          <w:rFonts w:ascii="Times New Roman" w:hAnsi="Times New Roman" w:cs="Times New Roman"/>
          <w:sz w:val="28"/>
          <w:szCs w:val="28"/>
        </w:rPr>
        <w:t xml:space="preserve">Дети имеют возможность самостоятельно </w:t>
      </w:r>
      <w:proofErr w:type="spellStart"/>
      <w:r w:rsidR="009C4151" w:rsidRPr="000A30EF">
        <w:rPr>
          <w:rFonts w:ascii="Times New Roman" w:hAnsi="Times New Roman" w:cs="Times New Roman"/>
          <w:sz w:val="28"/>
          <w:szCs w:val="28"/>
        </w:rPr>
        <w:t>зонировать</w:t>
      </w:r>
      <w:proofErr w:type="spellEnd"/>
      <w:r w:rsidR="009C4151" w:rsidRPr="000A30EF">
        <w:rPr>
          <w:rFonts w:ascii="Times New Roman" w:hAnsi="Times New Roman" w:cs="Times New Roman"/>
          <w:sz w:val="28"/>
          <w:szCs w:val="28"/>
        </w:rPr>
        <w:t xml:space="preserve"> пространство п</w:t>
      </w:r>
      <w:r w:rsidR="000A30EF">
        <w:rPr>
          <w:rFonts w:ascii="Times New Roman" w:hAnsi="Times New Roman" w:cs="Times New Roman"/>
          <w:sz w:val="28"/>
          <w:szCs w:val="28"/>
        </w:rPr>
        <w:t xml:space="preserve">ри помощи ширм, мягких модулей. </w:t>
      </w:r>
    </w:p>
    <w:p w:rsidR="00415E2A" w:rsidRPr="000A30EF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0EF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безопасному нахождению детей в группе, возможности безопасно играть и заниматься</w:t>
      </w:r>
      <w:r w:rsid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образовательной деятельностью. Вся мебель расположена так, чтобы у детей было</w:t>
      </w:r>
      <w:r w:rsid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достаточно места для активной деятельности (двигательной, игровой, образовательной).</w:t>
      </w:r>
    </w:p>
    <w:p w:rsidR="00415E2A" w:rsidRPr="000A30EF" w:rsidRDefault="00415E2A" w:rsidP="009C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0EF">
        <w:rPr>
          <w:rFonts w:ascii="Times New Roman" w:hAnsi="Times New Roman" w:cs="Times New Roman"/>
          <w:sz w:val="28"/>
          <w:szCs w:val="28"/>
        </w:rPr>
        <w:t xml:space="preserve">Пространство групп организовано в виде хорошо разграниченных 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и промаркированных </w:t>
      </w:r>
      <w:r w:rsidRPr="000A30EF">
        <w:rPr>
          <w:rFonts w:ascii="Times New Roman" w:hAnsi="Times New Roman" w:cs="Times New Roman"/>
          <w:sz w:val="28"/>
          <w:szCs w:val="28"/>
        </w:rPr>
        <w:t>центров</w:t>
      </w:r>
      <w:r w:rsid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 xml:space="preserve">активности, продумано соседство центров и их 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интеграция, в группах имеются следующие центры: </w:t>
      </w:r>
      <w:r w:rsidRPr="000A30EF">
        <w:rPr>
          <w:rFonts w:ascii="Times New Roman" w:hAnsi="Times New Roman" w:cs="Times New Roman"/>
          <w:sz w:val="28"/>
          <w:szCs w:val="28"/>
        </w:rPr>
        <w:t>центр двигательной активности;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центр игры;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центр конструирования;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центр логики и математики;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центр экспериментирования;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центр познания и коммуникации;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книжный уголок;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 xml:space="preserve">центр театрализации и </w:t>
      </w:r>
      <w:proofErr w:type="spellStart"/>
      <w:r w:rsidRPr="000A30E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A30EF">
        <w:rPr>
          <w:rFonts w:ascii="Times New Roman" w:hAnsi="Times New Roman" w:cs="Times New Roman"/>
          <w:sz w:val="28"/>
          <w:szCs w:val="28"/>
        </w:rPr>
        <w:t>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центр уединения;</w:t>
      </w:r>
      <w:r w:rsidR="000A30EF" w:rsidRPr="000A30EF">
        <w:rPr>
          <w:rFonts w:ascii="Times New Roman" w:hAnsi="Times New Roman" w:cs="Times New Roman"/>
          <w:sz w:val="28"/>
          <w:szCs w:val="28"/>
        </w:rPr>
        <w:t xml:space="preserve"> </w:t>
      </w:r>
      <w:r w:rsidRPr="000A30EF">
        <w:rPr>
          <w:rFonts w:ascii="Times New Roman" w:hAnsi="Times New Roman" w:cs="Times New Roman"/>
          <w:sz w:val="28"/>
          <w:szCs w:val="28"/>
        </w:rPr>
        <w:t>центр творчества.</w:t>
      </w:r>
      <w:r w:rsidR="00110A29">
        <w:rPr>
          <w:rFonts w:ascii="Times New Roman" w:hAnsi="Times New Roman" w:cs="Times New Roman"/>
          <w:sz w:val="28"/>
          <w:szCs w:val="28"/>
        </w:rPr>
        <w:t xml:space="preserve"> Было выявлено, что недостаточно оформлено </w:t>
      </w:r>
      <w:proofErr w:type="spellStart"/>
      <w:r w:rsidR="00110A29">
        <w:rPr>
          <w:rFonts w:ascii="Times New Roman" w:hAnsi="Times New Roman" w:cs="Times New Roman"/>
          <w:sz w:val="28"/>
          <w:szCs w:val="28"/>
        </w:rPr>
        <w:t>внегрупповое</w:t>
      </w:r>
      <w:proofErr w:type="spellEnd"/>
      <w:r w:rsidR="00110A29">
        <w:rPr>
          <w:rFonts w:ascii="Times New Roman" w:hAnsi="Times New Roman" w:cs="Times New Roman"/>
          <w:sz w:val="28"/>
          <w:szCs w:val="28"/>
        </w:rPr>
        <w:t xml:space="preserve"> пространство (лестничные проёмы, раздевальная комната),  недостаточно оборудован центр патриотического воспитания (нет материалов для реализации регионального компонента). </w:t>
      </w:r>
    </w:p>
    <w:p w:rsidR="008F4F39" w:rsidRPr="008F4F39" w:rsidRDefault="00110A29" w:rsidP="008F4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>Вывод</w:t>
      </w:r>
      <w:r w:rsidR="00415E2A" w:rsidRPr="00110A29">
        <w:rPr>
          <w:rFonts w:ascii="Times New Roman" w:hAnsi="Times New Roman" w:cs="Times New Roman"/>
          <w:sz w:val="28"/>
          <w:szCs w:val="28"/>
        </w:rPr>
        <w:t xml:space="preserve">: РППС </w:t>
      </w:r>
      <w:proofErr w:type="gramStart"/>
      <w:r w:rsidR="00415E2A" w:rsidRPr="00110A29">
        <w:rPr>
          <w:rFonts w:ascii="Times New Roman" w:hAnsi="Times New Roman" w:cs="Times New Roman"/>
          <w:sz w:val="28"/>
          <w:szCs w:val="28"/>
        </w:rPr>
        <w:t>спроектирована</w:t>
      </w:r>
      <w:proofErr w:type="gramEnd"/>
      <w:r w:rsidR="00415E2A" w:rsidRPr="00110A2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</w:t>
      </w:r>
      <w:r w:rsidRP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415E2A" w:rsidRPr="00110A29">
        <w:rPr>
          <w:rFonts w:ascii="Times New Roman" w:hAnsi="Times New Roman" w:cs="Times New Roman"/>
          <w:sz w:val="28"/>
          <w:szCs w:val="28"/>
        </w:rPr>
        <w:t>ДО и ФОП ДО. Предметно-развивающая среда группы максимально приближена</w:t>
      </w:r>
      <w:r w:rsidRP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415E2A" w:rsidRPr="00110A2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15E2A" w:rsidRP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8F4F39" w:rsidRPr="008F4F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4F39" w:rsidRPr="008F4F39">
        <w:rPr>
          <w:rFonts w:ascii="Times New Roman" w:hAnsi="Times New Roman" w:cs="Times New Roman"/>
          <w:sz w:val="28"/>
          <w:szCs w:val="28"/>
        </w:rPr>
        <w:t>о результатам проведения мониторинга были приняты следующие решения:</w:t>
      </w:r>
    </w:p>
    <w:p w:rsidR="008F4F39" w:rsidRPr="008F4F39" w:rsidRDefault="008F4F39" w:rsidP="008F4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F39">
        <w:rPr>
          <w:rFonts w:ascii="Times New Roman" w:hAnsi="Times New Roman" w:cs="Times New Roman"/>
          <w:sz w:val="28"/>
          <w:szCs w:val="28"/>
        </w:rPr>
        <w:t>1. Совместно с детьми и родителями  оформить и пополнить цент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F39">
        <w:rPr>
          <w:rFonts w:ascii="Times New Roman" w:hAnsi="Times New Roman" w:cs="Times New Roman"/>
          <w:sz w:val="28"/>
          <w:szCs w:val="28"/>
        </w:rPr>
        <w:t xml:space="preserve"> патриотического воспитания;</w:t>
      </w:r>
    </w:p>
    <w:p w:rsidR="008F4F39" w:rsidRPr="008F4F39" w:rsidRDefault="008F4F39" w:rsidP="008F4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F39">
        <w:rPr>
          <w:rFonts w:ascii="Times New Roman" w:hAnsi="Times New Roman" w:cs="Times New Roman"/>
          <w:sz w:val="28"/>
          <w:szCs w:val="28"/>
        </w:rPr>
        <w:t xml:space="preserve">2. Совместно с детьми оформить </w:t>
      </w:r>
      <w:proofErr w:type="spellStart"/>
      <w:r w:rsidRPr="008F4F39">
        <w:rPr>
          <w:rFonts w:ascii="Times New Roman" w:hAnsi="Times New Roman" w:cs="Times New Roman"/>
          <w:sz w:val="28"/>
          <w:szCs w:val="28"/>
        </w:rPr>
        <w:t>внегрупповое</w:t>
      </w:r>
      <w:proofErr w:type="spellEnd"/>
      <w:r w:rsidRPr="008F4F39">
        <w:rPr>
          <w:rFonts w:ascii="Times New Roman" w:hAnsi="Times New Roman" w:cs="Times New Roman"/>
          <w:sz w:val="28"/>
          <w:szCs w:val="28"/>
        </w:rPr>
        <w:t xml:space="preserve"> пространство.</w:t>
      </w:r>
    </w:p>
    <w:p w:rsidR="00A21220" w:rsidRDefault="00A21220" w:rsidP="00415E2A"/>
    <w:sectPr w:rsidR="00A21220" w:rsidSect="00A2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4467"/>
    <w:multiLevelType w:val="hybridMultilevel"/>
    <w:tmpl w:val="DAFC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A2C02"/>
    <w:multiLevelType w:val="hybridMultilevel"/>
    <w:tmpl w:val="0550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E2A"/>
    <w:rsid w:val="000736AB"/>
    <w:rsid w:val="000A30EF"/>
    <w:rsid w:val="00110A29"/>
    <w:rsid w:val="002203D6"/>
    <w:rsid w:val="00415E2A"/>
    <w:rsid w:val="005E10CE"/>
    <w:rsid w:val="008F4F39"/>
    <w:rsid w:val="009C4151"/>
    <w:rsid w:val="00A21220"/>
    <w:rsid w:val="00B22E15"/>
    <w:rsid w:val="00C24071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</dc:creator>
  <cp:keywords/>
  <dc:description/>
  <cp:lastModifiedBy>Windows User</cp:lastModifiedBy>
  <cp:revision>7</cp:revision>
  <dcterms:created xsi:type="dcterms:W3CDTF">2025-06-11T10:58:00Z</dcterms:created>
  <dcterms:modified xsi:type="dcterms:W3CDTF">2025-06-16T08:56:00Z</dcterms:modified>
</cp:coreProperties>
</file>